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4F5B" w14:textId="77777777" w:rsidR="007C516E" w:rsidRDefault="007C516E" w:rsidP="009D1775">
      <w:pPr>
        <w:rPr>
          <w:rFonts w:ascii="Arial" w:hAnsi="Arial" w:cs="Arial"/>
          <w:b/>
          <w:sz w:val="32"/>
          <w:szCs w:val="32"/>
        </w:rPr>
      </w:pPr>
    </w:p>
    <w:p w14:paraId="3F493F69" w14:textId="77777777" w:rsidR="004E267A" w:rsidRPr="00A950B4" w:rsidRDefault="00A950B4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A950B4">
        <w:rPr>
          <w:rFonts w:ascii="Arial" w:hAnsi="Arial" w:cs="Arial"/>
          <w:b/>
          <w:sz w:val="32"/>
          <w:szCs w:val="32"/>
          <w:lang w:val="ru-RU"/>
        </w:rPr>
        <w:t>Кожна дитина - співрозмовник (</w:t>
      </w:r>
      <w:r w:rsidRPr="009257B0">
        <w:rPr>
          <w:rFonts w:ascii="Arial" w:hAnsi="Arial" w:cs="Arial"/>
          <w:b/>
          <w:sz w:val="32"/>
          <w:szCs w:val="32"/>
        </w:rPr>
        <w:t>ECAT</w:t>
      </w:r>
      <w:r w:rsidRPr="00A950B4">
        <w:rPr>
          <w:rFonts w:ascii="Arial" w:hAnsi="Arial" w:cs="Arial"/>
          <w:b/>
          <w:sz w:val="32"/>
          <w:szCs w:val="32"/>
          <w:lang w:val="ru-RU"/>
        </w:rPr>
        <w:t xml:space="preserve">) </w:t>
      </w:r>
      <w:r w:rsidR="003C5714" w:rsidRPr="00A950B4">
        <w:rPr>
          <w:rFonts w:ascii="Arial" w:hAnsi="Arial" w:cs="Arial"/>
          <w:b/>
          <w:sz w:val="32"/>
          <w:szCs w:val="32"/>
          <w:lang w:val="ru-RU"/>
        </w:rPr>
        <w:t>- оціночний лист</w:t>
      </w:r>
    </w:p>
    <w:p w14:paraId="26E612A9" w14:textId="77777777" w:rsidR="009D1775" w:rsidRPr="00A950B4" w:rsidRDefault="009D1775" w:rsidP="009D1775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4"/>
        <w:gridCol w:w="3685"/>
        <w:gridCol w:w="3969"/>
        <w:gridCol w:w="3544"/>
      </w:tblGrid>
      <w:tr w:rsidR="00D82E45" w:rsidRPr="007922CB" w14:paraId="32695189" w14:textId="77777777" w:rsidTr="007922CB">
        <w:tc>
          <w:tcPr>
            <w:tcW w:w="1277" w:type="dxa"/>
            <w:shd w:val="clear" w:color="auto" w:fill="E6E6E6"/>
          </w:tcPr>
          <w:p w14:paraId="781270AA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22CB">
              <w:rPr>
                <w:rFonts w:ascii="Arial" w:hAnsi="Arial" w:cs="Arial"/>
                <w:b/>
                <w:sz w:val="20"/>
                <w:szCs w:val="20"/>
              </w:rPr>
              <w:t>Етап</w:t>
            </w:r>
            <w:proofErr w:type="spellEnd"/>
          </w:p>
        </w:tc>
        <w:tc>
          <w:tcPr>
            <w:tcW w:w="3544" w:type="dxa"/>
            <w:shd w:val="clear" w:color="auto" w:fill="E6E6E6"/>
          </w:tcPr>
          <w:p w14:paraId="76791B92" w14:textId="77777777" w:rsidR="004E267A" w:rsidRDefault="00A95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Слухання та увага</w:t>
            </w:r>
          </w:p>
        </w:tc>
        <w:tc>
          <w:tcPr>
            <w:tcW w:w="3685" w:type="dxa"/>
            <w:shd w:val="clear" w:color="auto" w:fill="E6E6E6"/>
          </w:tcPr>
          <w:p w14:paraId="1F23ACF2" w14:textId="77777777" w:rsidR="004E267A" w:rsidRDefault="00A95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Розуміння</w:t>
            </w:r>
          </w:p>
          <w:p w14:paraId="36AE91F6" w14:textId="77777777" w:rsidR="004E267A" w:rsidRDefault="00A95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 (Сприйнятлива мова)</w:t>
            </w:r>
          </w:p>
        </w:tc>
        <w:tc>
          <w:tcPr>
            <w:tcW w:w="3969" w:type="dxa"/>
            <w:shd w:val="clear" w:color="auto" w:fill="E6E6E6"/>
          </w:tcPr>
          <w:p w14:paraId="6222603C" w14:textId="77777777" w:rsidR="004E267A" w:rsidRDefault="00A95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Розмова   </w:t>
            </w:r>
          </w:p>
          <w:p w14:paraId="5BD2BDC7" w14:textId="77777777" w:rsidR="004E267A" w:rsidRDefault="00A95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 (Експресивна мова)</w:t>
            </w:r>
          </w:p>
        </w:tc>
        <w:tc>
          <w:tcPr>
            <w:tcW w:w="3544" w:type="dxa"/>
            <w:shd w:val="clear" w:color="auto" w:fill="E6E6E6"/>
          </w:tcPr>
          <w:p w14:paraId="3EC76F48" w14:textId="77777777" w:rsidR="004E267A" w:rsidRDefault="00A950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Соціальна комунікація</w:t>
            </w:r>
          </w:p>
        </w:tc>
      </w:tr>
      <w:tr w:rsidR="00D82E45" w:rsidRPr="007922CB" w14:paraId="29335618" w14:textId="77777777" w:rsidTr="007922CB">
        <w:tc>
          <w:tcPr>
            <w:tcW w:w="1277" w:type="dxa"/>
            <w:shd w:val="clear" w:color="auto" w:fill="auto"/>
          </w:tcPr>
          <w:p w14:paraId="0404FDE5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0-11</w:t>
            </w:r>
          </w:p>
          <w:p w14:paraId="4E8CDA69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місяці</w:t>
            </w:r>
          </w:p>
        </w:tc>
        <w:tc>
          <w:tcPr>
            <w:tcW w:w="3544" w:type="dxa"/>
            <w:shd w:val="clear" w:color="auto" w:fill="auto"/>
          </w:tcPr>
          <w:p w14:paraId="0CA3CC08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Повертається на знайомий звук, а потім з точністю визначає діапазон звуків.</w:t>
            </w:r>
          </w:p>
          <w:p w14:paraId="02D7193D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Слухає, розрізняє та реагує на інтонації та звуки голосів.</w:t>
            </w:r>
          </w:p>
          <w:p w14:paraId="10EFF3D5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Реагує на взаємодію з іншими посмішкою, поглядом і рухами</w:t>
            </w:r>
          </w:p>
          <w:p w14:paraId="6069EE79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Приглушує або сповіщає про звук мови.</w:t>
            </w:r>
          </w:p>
          <w:p w14:paraId="5AEE7C5C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Пильно дивиться на співрозмовника, але перестає реагувати, якщо той відвертається</w:t>
            </w:r>
          </w:p>
          <w:p w14:paraId="0A25BE8D" w14:textId="0D9AC136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Слухає знайомі звуки, слова або </w:t>
            </w:r>
            <w:r>
              <w:rPr>
                <w:rFonts w:ascii="Arial" w:hAnsi="Arial" w:cs="Arial"/>
                <w:sz w:val="17"/>
                <w:szCs w:val="17"/>
                <w:lang w:val="uk-UA"/>
              </w:rPr>
              <w:t>грається пальчиками</w:t>
            </w:r>
          </w:p>
          <w:p w14:paraId="650BD4A1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Швидкоплинна увага - не контролюється дитиною, нові стимули забирають всю увагу.</w:t>
            </w:r>
          </w:p>
          <w:p w14:paraId="10C9BD91" w14:textId="77777777" w:rsidR="006A13F0" w:rsidRPr="00A950B4" w:rsidRDefault="006A13F0" w:rsidP="004B6B97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14:paraId="11E9012D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Зупиняється і дивиться, коли чує своє ім'я</w:t>
            </w:r>
            <w:r w:rsidR="006D56DC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. </w:t>
            </w:r>
            <w:r w:rsidRPr="00A950B4">
              <w:rPr>
                <w:rFonts w:ascii="Arial" w:hAnsi="Arial" w:cs="Arial"/>
                <w:b/>
                <w:i/>
                <w:color w:val="FF6600"/>
                <w:sz w:val="17"/>
                <w:szCs w:val="17"/>
                <w:lang w:val="ru-RU"/>
              </w:rPr>
              <w:t xml:space="preserve">(до </w:t>
            </w:r>
            <w:r w:rsidR="004D4163" w:rsidRPr="00A950B4">
              <w:rPr>
                <w:rFonts w:ascii="Arial" w:hAnsi="Arial" w:cs="Arial"/>
                <w:b/>
                <w:i/>
                <w:color w:val="FF6600"/>
                <w:sz w:val="17"/>
                <w:szCs w:val="17"/>
                <w:lang w:val="ru-RU"/>
              </w:rPr>
              <w:t xml:space="preserve">12 </w:t>
            </w:r>
            <w:r w:rsidRPr="00A950B4">
              <w:rPr>
                <w:rFonts w:ascii="Arial" w:hAnsi="Arial" w:cs="Arial"/>
                <w:b/>
                <w:i/>
                <w:color w:val="FF6600"/>
                <w:sz w:val="17"/>
                <w:szCs w:val="17"/>
                <w:lang w:val="ru-RU"/>
              </w:rPr>
              <w:t>місяців )</w:t>
            </w:r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sym w:font="Wingdings" w:char="F0D6"/>
            </w:r>
          </w:p>
          <w:p w14:paraId="32DEE946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Починає розуміти контекстуальні підказки, наприклад, знайомі жести, слова та звуки</w:t>
            </w:r>
          </w:p>
        </w:tc>
        <w:tc>
          <w:tcPr>
            <w:tcW w:w="3969" w:type="dxa"/>
            <w:shd w:val="clear" w:color="auto" w:fill="auto"/>
          </w:tcPr>
          <w:p w14:paraId="2CA7F8AC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Виражає свої потреби та почуття різними способами, включаючи плач, булькання, белькотіння та вереск.</w:t>
            </w:r>
          </w:p>
          <w:p w14:paraId="42FBBAF2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Видає власні звуки у відповідь, коли до неї звертаються знайомі дорослі</w:t>
            </w:r>
          </w:p>
          <w:p w14:paraId="4E3FB54C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Піднімає руки в очікуванні, що його візьмуть на руки</w:t>
            </w:r>
          </w:p>
          <w:p w14:paraId="7D1B0736" w14:textId="77777777" w:rsidR="004E267A" w:rsidRDefault="00A950B4">
            <w:pPr>
              <w:rPr>
                <w:rFonts w:ascii="Arial" w:hAnsi="Arial" w:cs="Arial"/>
                <w:i/>
                <w:color w:val="FF6600"/>
                <w:sz w:val="17"/>
                <w:szCs w:val="17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Практикує та </w:t>
            </w:r>
            <w:r w:rsidR="00D82E45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поступово розвиває мовленнєві звуки (лепет) для спілкування з дорослими; вимовляє звуки на кшталт </w:t>
            </w:r>
            <w:r w:rsidR="00D82E45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"баба, ноно, гого"</w:t>
            </w:r>
            <w:r w:rsidR="00D82E45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. </w:t>
            </w:r>
            <w:r w:rsidR="00D82E45"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 xml:space="preserve">(до 11 </w:t>
            </w:r>
            <w:proofErr w:type="spellStart"/>
            <w:r w:rsidR="00D82E45"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>місяців</w:t>
            </w:r>
            <w:proofErr w:type="spellEnd"/>
            <w:r w:rsidR="00D82E45"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 xml:space="preserve"> )</w:t>
            </w:r>
            <w:r w:rsidR="00D82E45"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sym w:font="Wingdings" w:char="F0D6"/>
            </w:r>
          </w:p>
        </w:tc>
        <w:tc>
          <w:tcPr>
            <w:tcW w:w="3544" w:type="dxa"/>
            <w:shd w:val="clear" w:color="auto" w:fill="auto"/>
          </w:tcPr>
          <w:p w14:paraId="10F0A452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Вдивляється в обличчя і копіює рухи, наприклад, висунутий язик.</w:t>
            </w:r>
          </w:p>
          <w:p w14:paraId="7ADCA172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Зосереджено дивиться на обличчя і насолоджується спілкуванням.</w:t>
            </w:r>
          </w:p>
          <w:p w14:paraId="7D2A9370" w14:textId="77777777" w:rsidR="004E267A" w:rsidRDefault="00A950B4">
            <w:pPr>
              <w:rPr>
                <w:rFonts w:ascii="Arial" w:hAnsi="Arial" w:cs="Arial"/>
                <w:sz w:val="17"/>
                <w:szCs w:val="17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Використовує голос, жести, зоровий контакт і міміку для встановлення контакту з людьми та утримання їхньої уваги. </w:t>
            </w:r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 xml:space="preserve">(до 12 </w:t>
            </w:r>
            <w:proofErr w:type="spellStart"/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>місяців</w:t>
            </w:r>
            <w:proofErr w:type="spellEnd"/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 xml:space="preserve"> )</w:t>
            </w:r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sym w:font="Wingdings" w:char="F0D6"/>
            </w:r>
          </w:p>
        </w:tc>
      </w:tr>
      <w:tr w:rsidR="00D82E45" w:rsidRPr="007922CB" w14:paraId="2057188E" w14:textId="77777777" w:rsidTr="007922CB">
        <w:tc>
          <w:tcPr>
            <w:tcW w:w="1277" w:type="dxa"/>
            <w:shd w:val="clear" w:color="auto" w:fill="auto"/>
          </w:tcPr>
          <w:p w14:paraId="656727CC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8-20 </w:t>
            </w:r>
          </w:p>
          <w:p w14:paraId="416E9D8B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місяці</w:t>
            </w:r>
          </w:p>
        </w:tc>
        <w:tc>
          <w:tcPr>
            <w:tcW w:w="3544" w:type="dxa"/>
            <w:shd w:val="clear" w:color="auto" w:fill="auto"/>
          </w:tcPr>
          <w:p w14:paraId="4B9EAE91" w14:textId="77777777" w:rsidR="004E267A" w:rsidRDefault="00A950B4">
            <w:pPr>
              <w:rPr>
                <w:rFonts w:ascii="Arial" w:hAnsi="Arial" w:cs="Arial"/>
                <w:sz w:val="17"/>
                <w:szCs w:val="17"/>
              </w:rPr>
            </w:pPr>
            <w:r w:rsidRPr="007922CB">
              <w:rPr>
                <w:rFonts w:ascii="Arial" w:hAnsi="Arial" w:cs="Arial"/>
                <w:sz w:val="17"/>
                <w:szCs w:val="17"/>
              </w:rPr>
              <w:t>Рухається всім тілом під звуки, які їм подобаються, наприклад, під музику або ритм.</w:t>
            </w:r>
          </w:p>
          <w:p w14:paraId="219BDF0C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Має сильний дослідницький імпульс</w:t>
            </w:r>
          </w:p>
          <w:p w14:paraId="73C89830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Інтенсивно зосереджується на об'єкті або діяльності за власним вибором протягом коротких періодів часу.</w:t>
            </w:r>
          </w:p>
          <w:p w14:paraId="7183588E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Звертає увагу на домінуючий стимул </w:t>
            </w:r>
            <w:r w:rsidR="00E948A3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- легко </w:t>
            </w:r>
            <w:r w:rsidR="004F54AF" w:rsidRPr="00A950B4">
              <w:rPr>
                <w:rFonts w:ascii="Arial" w:hAnsi="Arial" w:cs="Arial"/>
                <w:sz w:val="17"/>
                <w:szCs w:val="17"/>
                <w:lang w:val="ru-RU"/>
              </w:rPr>
              <w:t>відволікається на шум або розмови інших людей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</w:tcPr>
          <w:p w14:paraId="56E927CF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Розвиток здатності слідувати за мовою тіла інших людей, включаючи вказівку та жестикуляцію</w:t>
            </w:r>
          </w:p>
          <w:p w14:paraId="49A92383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Реагує на різні слова, сказані у знайомому контексті з особливою людиною </w:t>
            </w:r>
            <w:r w:rsidR="00892B91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(наприклад, </w:t>
            </w:r>
            <w:r w:rsidR="002A597D" w:rsidRPr="00A950B4">
              <w:rPr>
                <w:rFonts w:ascii="Arial" w:hAnsi="Arial" w:cs="Arial"/>
                <w:sz w:val="17"/>
                <w:szCs w:val="17"/>
                <w:lang w:val="ru-RU"/>
              </w:rPr>
              <w:t>"</w:t>
            </w:r>
            <w:r w:rsidR="00892B91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Де мама?"</w:t>
            </w:r>
            <w:r w:rsidR="002A597D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, "Де </w:t>
            </w:r>
            <w:r w:rsidR="00892B91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твій ніс?"</w:t>
            </w:r>
            <w:r w:rsidR="00892B91" w:rsidRPr="00A950B4">
              <w:rPr>
                <w:rFonts w:ascii="Arial" w:hAnsi="Arial" w:cs="Arial"/>
                <w:sz w:val="17"/>
                <w:szCs w:val="17"/>
                <w:lang w:val="ru-RU"/>
              </w:rPr>
              <w:t>)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78C44755" w14:textId="77777777" w:rsidR="004E267A" w:rsidRPr="00A950B4" w:rsidRDefault="00A950B4">
            <w:pPr>
              <w:rPr>
                <w:rFonts w:ascii="Arial" w:hAnsi="Arial" w:cs="Arial"/>
                <w:color w:val="0000FF"/>
                <w:sz w:val="17"/>
                <w:szCs w:val="17"/>
                <w:highlight w:val="green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Розвивається розуміння окремих слів у контексті, наприклад, "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чашка", "молоко", "тато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".</w:t>
            </w:r>
            <w:r w:rsidRPr="00A950B4">
              <w:rPr>
                <w:rFonts w:ascii="Arial" w:hAnsi="Arial" w:cs="Arial"/>
                <w:color w:val="0000FF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1CF1738E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Використовує </w:t>
            </w:r>
            <w:r w:rsidR="00FF3F07" w:rsidRPr="00A950B4">
              <w:rPr>
                <w:rFonts w:ascii="Arial" w:hAnsi="Arial" w:cs="Arial"/>
                <w:sz w:val="17"/>
                <w:szCs w:val="17"/>
                <w:lang w:val="ru-RU"/>
              </w:rPr>
              <w:t>звуки в грі, наприклад, "брррм" для іграшкової машинки</w:t>
            </w:r>
          </w:p>
          <w:p w14:paraId="75EAC2CF" w14:textId="77777777" w:rsidR="004E267A" w:rsidRPr="00A950B4" w:rsidRDefault="00A950B4">
            <w:pPr>
              <w:rPr>
                <w:rFonts w:ascii="Arial" w:hAnsi="Arial" w:cs="Arial"/>
                <w:i/>
                <w:color w:val="FF6600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Використовує окремі </w:t>
            </w:r>
            <w:r w:rsidR="00D82E45" w:rsidRPr="00A950B4">
              <w:rPr>
                <w:rFonts w:ascii="Arial" w:hAnsi="Arial" w:cs="Arial"/>
                <w:sz w:val="17"/>
                <w:szCs w:val="17"/>
                <w:lang w:val="ru-RU"/>
              </w:rPr>
              <w:t>слова</w:t>
            </w:r>
            <w:r w:rsidR="006D56DC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. </w:t>
            </w:r>
            <w:r w:rsidR="00D82E45" w:rsidRPr="00A950B4">
              <w:rPr>
                <w:rFonts w:ascii="Arial" w:hAnsi="Arial" w:cs="Arial"/>
                <w:b/>
                <w:i/>
                <w:color w:val="FF6600"/>
                <w:sz w:val="17"/>
                <w:szCs w:val="17"/>
                <w:lang w:val="ru-RU"/>
              </w:rPr>
              <w:t>(до 16 місяців )</w:t>
            </w:r>
            <w:r w:rsidR="00D82E45"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sym w:font="Wingdings" w:char="F0D6"/>
            </w:r>
          </w:p>
          <w:p w14:paraId="4A407031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Часто імітує слова та звуки.</w:t>
            </w:r>
          </w:p>
          <w:p w14:paraId="251CDE58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Любить лепетати і все частіше експериментує з використанням звуків і слів для </w:t>
            </w:r>
            <w:r w:rsidR="00963B66" w:rsidRPr="00A950B4">
              <w:rPr>
                <w:rFonts w:ascii="Arial" w:hAnsi="Arial" w:cs="Arial"/>
                <w:sz w:val="17"/>
                <w:szCs w:val="17"/>
                <w:lang w:val="ru-RU"/>
              </w:rPr>
              <w:t>спілкування з різними цілями (наприклад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, </w:t>
            </w:r>
            <w:r w:rsidR="00963B66" w:rsidRPr="00A950B4">
              <w:rPr>
                <w:rFonts w:ascii="Arial" w:hAnsi="Arial" w:cs="Arial"/>
                <w:sz w:val="17"/>
                <w:szCs w:val="17"/>
                <w:lang w:val="ru-RU"/>
              </w:rPr>
              <w:t>плюшевий</w:t>
            </w:r>
            <w:r w:rsidR="00963B66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, більше, ні, баю-бай). </w:t>
            </w:r>
          </w:p>
          <w:p w14:paraId="5F8AA7F0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Використовує вказівку поглядом, щоб висловити прохання та поділитися інтересом</w:t>
            </w:r>
          </w:p>
          <w:p w14:paraId="65599773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Створює власні слова, коли починає розвивати мову</w:t>
            </w:r>
          </w:p>
          <w:p w14:paraId="0C859AB4" w14:textId="77777777" w:rsidR="006A13F0" w:rsidRPr="00A950B4" w:rsidRDefault="006A13F0" w:rsidP="00716C38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14:paraId="3913FAE2" w14:textId="77F2190A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Любить бути зі знайомими дорослими та спостерігати за ними.  Розвива</w:t>
            </w:r>
            <w:r>
              <w:rPr>
                <w:rFonts w:ascii="Arial" w:hAnsi="Arial" w:cs="Arial"/>
                <w:sz w:val="17"/>
                <w:szCs w:val="17"/>
                <w:lang w:val="ru-RU"/>
              </w:rPr>
              <w:t>є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 вміння наслідувати мову тіла дорослого, включаючи вказівку та жестикуляцію. </w:t>
            </w:r>
          </w:p>
          <w:p w14:paraId="4E8C7D5A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Дізнається, що їхній голос і дії впливають на інших.</w:t>
            </w:r>
          </w:p>
          <w:p w14:paraId="7EB1C9F2" w14:textId="77777777" w:rsidR="004E267A" w:rsidRDefault="00A950B4">
            <w:pPr>
              <w:rPr>
                <w:rFonts w:ascii="Arial" w:hAnsi="Arial" w:cs="Arial"/>
                <w:sz w:val="17"/>
                <w:szCs w:val="17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Використовує вказівку поглядом, щоб висловити прохання та поділитися інтересом. </w:t>
            </w:r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 xml:space="preserve">(до 18 </w:t>
            </w:r>
            <w:proofErr w:type="spellStart"/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>місяців</w:t>
            </w:r>
            <w:proofErr w:type="spellEnd"/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 xml:space="preserve"> )</w:t>
            </w:r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sym w:font="Wingdings" w:char="F0D6"/>
            </w:r>
          </w:p>
        </w:tc>
      </w:tr>
      <w:tr w:rsidR="00D82E45" w:rsidRPr="005E67B3" w14:paraId="40E7B2D1" w14:textId="77777777" w:rsidTr="002236E9">
        <w:trPr>
          <w:trHeight w:val="2154"/>
        </w:trPr>
        <w:tc>
          <w:tcPr>
            <w:tcW w:w="1277" w:type="dxa"/>
            <w:shd w:val="clear" w:color="auto" w:fill="auto"/>
          </w:tcPr>
          <w:p w14:paraId="059D4A78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16-26 місяців</w:t>
            </w:r>
          </w:p>
        </w:tc>
        <w:tc>
          <w:tcPr>
            <w:tcW w:w="3544" w:type="dxa"/>
            <w:shd w:val="clear" w:color="auto" w:fill="auto"/>
          </w:tcPr>
          <w:p w14:paraId="7E3E9350" w14:textId="77777777" w:rsidR="004E267A" w:rsidRDefault="00A950B4">
            <w:pPr>
              <w:rPr>
                <w:rFonts w:ascii="Arial" w:hAnsi="Arial" w:cs="Arial"/>
                <w:sz w:val="17"/>
                <w:szCs w:val="17"/>
              </w:rPr>
            </w:pPr>
            <w:r w:rsidRPr="007922CB">
              <w:rPr>
                <w:rFonts w:ascii="Arial" w:hAnsi="Arial" w:cs="Arial"/>
                <w:sz w:val="17"/>
                <w:szCs w:val="17"/>
              </w:rPr>
              <w:t>Слухає і насолоджується ритмічними візерунками у віршах та історіях.</w:t>
            </w:r>
          </w:p>
          <w:p w14:paraId="41A66D55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Любить віршики і демонструє вміння слухати, намагаючись приєднатися до дій або вокалізацій.</w:t>
            </w:r>
          </w:p>
          <w:p w14:paraId="28BD26BA" w14:textId="7F7C8C5B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Жорстка увага - може </w:t>
            </w:r>
            <w:r>
              <w:rPr>
                <w:rFonts w:ascii="Arial" w:hAnsi="Arial" w:cs="Arial"/>
                <w:sz w:val="17"/>
                <w:szCs w:val="17"/>
                <w:lang w:val="ru-RU"/>
              </w:rPr>
              <w:t>вдавати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, що </w:t>
            </w:r>
            <w:r w:rsidR="00E948A3" w:rsidRPr="00A950B4">
              <w:rPr>
                <w:rFonts w:ascii="Arial" w:hAnsi="Arial" w:cs="Arial"/>
                <w:sz w:val="17"/>
                <w:szCs w:val="17"/>
                <w:lang w:val="ru-RU"/>
              </w:rPr>
              <w:t>не чу</w:t>
            </w:r>
            <w:r>
              <w:rPr>
                <w:rFonts w:ascii="Arial" w:hAnsi="Arial" w:cs="Arial"/>
                <w:sz w:val="17"/>
                <w:szCs w:val="17"/>
                <w:lang w:val="ru-RU"/>
              </w:rPr>
              <w:t>є</w:t>
            </w:r>
            <w:r w:rsidR="004F54AF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7B838708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Вибирає знайомі об'єкти за назвами і буде шукати об'єкти, коли його попросять, або впізнавати об'єкти з групи.</w:t>
            </w:r>
          </w:p>
          <w:p w14:paraId="7FE03976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Розуміє прості речення (наприклад, "Кинь м'яч")</w:t>
            </w:r>
          </w:p>
          <w:p w14:paraId="57B03B7C" w14:textId="77777777" w:rsidR="00D82E45" w:rsidRPr="00A950B4" w:rsidRDefault="00D82E45" w:rsidP="007B6E5C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580951F0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Копіює знайомі вирази, наприклад, "</w:t>
            </w:r>
            <w:r w:rsidRPr="007922CB">
              <w:rPr>
                <w:rFonts w:ascii="Arial" w:hAnsi="Arial" w:cs="Arial"/>
                <w:sz w:val="17"/>
                <w:szCs w:val="17"/>
              </w:rPr>
              <w:t>Oh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 </w:t>
            </w:r>
            <w:r w:rsidRPr="007922CB">
              <w:rPr>
                <w:rFonts w:ascii="Arial" w:hAnsi="Arial" w:cs="Arial"/>
                <w:sz w:val="17"/>
                <w:szCs w:val="17"/>
              </w:rPr>
              <w:t>dear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" та "</w:t>
            </w:r>
            <w:r w:rsidRPr="007922CB">
              <w:rPr>
                <w:rFonts w:ascii="Arial" w:hAnsi="Arial" w:cs="Arial"/>
                <w:sz w:val="17"/>
                <w:szCs w:val="17"/>
              </w:rPr>
              <w:t>All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 </w:t>
            </w:r>
            <w:r w:rsidRPr="007922CB">
              <w:rPr>
                <w:rFonts w:ascii="Arial" w:hAnsi="Arial" w:cs="Arial"/>
                <w:sz w:val="17"/>
                <w:szCs w:val="17"/>
              </w:rPr>
              <w:t>gone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".</w:t>
            </w:r>
          </w:p>
          <w:p w14:paraId="78993794" w14:textId="77777777" w:rsidR="004E267A" w:rsidRPr="00A950B4" w:rsidRDefault="00A950B4">
            <w:pPr>
              <w:rPr>
                <w:rFonts w:ascii="Arial" w:hAnsi="Arial" w:cs="Arial"/>
                <w:b/>
                <w:i/>
                <w:color w:val="FF6600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Починає </w:t>
            </w:r>
            <w:r w:rsidR="00D82E45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складати два слова разом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(наприклад, "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хочу м'яча", </w:t>
            </w:r>
            <w:r w:rsidR="00F00A1A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"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більше соку")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(</w:t>
            </w:r>
            <w:r w:rsidR="00D82E45" w:rsidRPr="00A950B4">
              <w:rPr>
                <w:rFonts w:ascii="Arial" w:hAnsi="Arial" w:cs="Arial"/>
                <w:b/>
                <w:i/>
                <w:color w:val="FF6600"/>
                <w:sz w:val="17"/>
                <w:szCs w:val="17"/>
                <w:lang w:val="ru-RU"/>
              </w:rPr>
              <w:t>до 24 місяців )</w:t>
            </w:r>
            <w:r w:rsidR="00D82E45"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sym w:font="Wingdings" w:char="F0D6"/>
            </w:r>
          </w:p>
          <w:p w14:paraId="28F62F57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Використовує різні типи повсякденних слів (</w:t>
            </w:r>
            <w:r w:rsidR="00963B66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іменники,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дієслова та прикметники, наприклад, </w:t>
            </w:r>
            <w:r w:rsidR="00963B66" w:rsidRPr="007922CB">
              <w:rPr>
                <w:rFonts w:ascii="Arial" w:hAnsi="Arial" w:cs="Arial"/>
                <w:i/>
                <w:sz w:val="17"/>
                <w:szCs w:val="17"/>
              </w:rPr>
              <w:t>banana</w:t>
            </w:r>
            <w:r w:rsidR="00963B66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17"/>
                <w:szCs w:val="17"/>
              </w:rPr>
              <w:t>go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17"/>
                <w:szCs w:val="17"/>
              </w:rPr>
              <w:t>sleep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17"/>
                <w:szCs w:val="17"/>
              </w:rPr>
              <w:t>hot</w:t>
            </w:r>
            <w:r w:rsidR="00963B66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)</w:t>
            </w:r>
          </w:p>
          <w:p w14:paraId="0782D8C7" w14:textId="6AC42532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Почина</w:t>
            </w:r>
            <w:r w:rsidR="005E67B3">
              <w:rPr>
                <w:rFonts w:ascii="Arial" w:hAnsi="Arial" w:cs="Arial"/>
                <w:sz w:val="17"/>
                <w:szCs w:val="17"/>
                <w:lang w:val="ru-RU"/>
              </w:rPr>
              <w:t>є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 ставити прості запитання. </w:t>
            </w:r>
          </w:p>
          <w:p w14:paraId="27053539" w14:textId="6121A0B0" w:rsidR="002236E9" w:rsidRPr="00A950B4" w:rsidRDefault="00A950B4" w:rsidP="007B6E5C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Починає говорити про людей і речі, яких немає</w:t>
            </w:r>
          </w:p>
          <w:p w14:paraId="0DD79225" w14:textId="77777777" w:rsidR="002236E9" w:rsidRPr="00A950B4" w:rsidRDefault="002236E9" w:rsidP="007B6E5C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14:paraId="6FBC69AD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Поступово здатна брати участь в "уявних" іграх з іграшками </w:t>
            </w:r>
            <w:r w:rsidR="00C65CBF" w:rsidRPr="00A950B4">
              <w:rPr>
                <w:rFonts w:ascii="Arial" w:hAnsi="Arial" w:cs="Arial"/>
                <w:sz w:val="17"/>
                <w:szCs w:val="17"/>
                <w:lang w:val="ru-RU"/>
              </w:rPr>
              <w:t>(допомагає дитині уявити точку зору іншої людини)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2A2F0B88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Очікує від інших відповідей, які підтверджують, доповнюють або кидають виклик їхньому розумінню</w:t>
            </w:r>
            <w:r w:rsidR="00344208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</w:tc>
      </w:tr>
      <w:tr w:rsidR="00D82E45" w:rsidRPr="007922CB" w14:paraId="783B0B32" w14:textId="77777777" w:rsidTr="007922CB">
        <w:tc>
          <w:tcPr>
            <w:tcW w:w="1277" w:type="dxa"/>
            <w:shd w:val="clear" w:color="auto" w:fill="auto"/>
          </w:tcPr>
          <w:p w14:paraId="69DA39A5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22-36 </w:t>
            </w:r>
            <w:proofErr w:type="spellStart"/>
            <w:r w:rsidRPr="007922CB">
              <w:rPr>
                <w:rFonts w:ascii="Arial" w:hAnsi="Arial" w:cs="Arial"/>
                <w:b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3E25597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З цікавістю прислухається до звуків, які видають дорослі, коли читають казки.</w:t>
            </w:r>
          </w:p>
          <w:p w14:paraId="4CFA7C37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Розпізнає та реагує на багато знайомих звуків, наприклад, повертається на стукіт у двері, дивиться на двері або йде до них.</w:t>
            </w:r>
          </w:p>
          <w:p w14:paraId="407C1549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Виявляє інтерес до гри зі звуками, піснями та римами</w:t>
            </w:r>
          </w:p>
          <w:p w14:paraId="73495A0C" w14:textId="77777777" w:rsidR="004E267A" w:rsidRDefault="00A950B4">
            <w:pPr>
              <w:rPr>
                <w:rFonts w:ascii="Arial" w:hAnsi="Arial" w:cs="Arial"/>
                <w:sz w:val="17"/>
                <w:szCs w:val="17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Односпрямована увага</w:t>
            </w:r>
            <w:r w:rsidR="00344208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. Може переключитися на інше завдання, якщо </w:t>
            </w:r>
            <w:r w:rsidR="00344208" w:rsidRPr="00A950B4">
              <w:rPr>
                <w:rFonts w:ascii="Arial" w:hAnsi="Arial" w:cs="Arial"/>
                <w:sz w:val="17"/>
                <w:szCs w:val="17"/>
                <w:lang w:val="ru-RU"/>
              </w:rPr>
              <w:lastRenderedPageBreak/>
              <w:t xml:space="preserve">увага повністю отримана - використання імені дитини допомагає зосередитися. </w:t>
            </w:r>
            <w:r w:rsidR="00344208"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 xml:space="preserve">(до 36 </w:t>
            </w:r>
            <w:proofErr w:type="spellStart"/>
            <w:r w:rsidR="00344208"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t>місяців</w:t>
            </w:r>
            <w:proofErr w:type="spellEnd"/>
            <w:r w:rsidR="00344208"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sym w:font="Wingdings" w:char="F0D6"/>
            </w:r>
            <w:r w:rsidRPr="007922CB">
              <w:rPr>
                <w:rFonts w:ascii="Arial" w:hAnsi="Arial" w:cs="Arial"/>
                <w:sz w:val="17"/>
                <w:szCs w:val="17"/>
              </w:rPr>
              <w:t xml:space="preserve"> ) </w:t>
            </w:r>
          </w:p>
        </w:tc>
        <w:tc>
          <w:tcPr>
            <w:tcW w:w="3685" w:type="dxa"/>
            <w:shd w:val="clear" w:color="auto" w:fill="auto"/>
          </w:tcPr>
          <w:p w14:paraId="601077F7" w14:textId="77777777" w:rsidR="004E267A" w:rsidRPr="00A950B4" w:rsidRDefault="00A950B4">
            <w:pPr>
              <w:rPr>
                <w:rFonts w:ascii="Arial" w:hAnsi="Arial" w:cs="Arial"/>
                <w:b/>
                <w:i/>
                <w:color w:val="FF6600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lastRenderedPageBreak/>
              <w:t xml:space="preserve">Визначає слова дії, вказуючи на потрібну картинку, </w:t>
            </w:r>
            <w:r w:rsidR="0036373F" w:rsidRPr="00A950B4">
              <w:rPr>
                <w:rFonts w:ascii="Arial" w:hAnsi="Arial" w:cs="Arial"/>
                <w:sz w:val="17"/>
                <w:szCs w:val="17"/>
                <w:lang w:val="ru-RU"/>
              </w:rPr>
              <w:t>наприклад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, 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"Хто стрибає?" </w:t>
            </w:r>
            <w:r w:rsidRPr="00A950B4">
              <w:rPr>
                <w:rFonts w:ascii="Arial" w:hAnsi="Arial" w:cs="Arial"/>
                <w:b/>
                <w:i/>
                <w:color w:val="FF6600"/>
                <w:sz w:val="17"/>
                <w:szCs w:val="17"/>
                <w:lang w:val="ru-RU"/>
              </w:rPr>
              <w:t>(до 30 місяців ).</w:t>
            </w:r>
            <w:r w:rsidRPr="007922CB">
              <w:rPr>
                <w:rFonts w:ascii="Arial" w:hAnsi="Arial" w:cs="Arial"/>
                <w:b/>
                <w:i/>
                <w:color w:val="FF6600"/>
                <w:sz w:val="17"/>
                <w:szCs w:val="17"/>
              </w:rPr>
              <w:sym w:font="Wingdings" w:char="F0D6"/>
            </w:r>
          </w:p>
          <w:p w14:paraId="72D73770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Розуміє "хто", "що", "де" у простих питаннях </w:t>
            </w:r>
            <w:r w:rsidR="00344208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(наприклад, </w:t>
            </w:r>
            <w:r w:rsidR="00344208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хто це/може? Що це? Де знаходиться....?)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. </w:t>
            </w:r>
          </w:p>
          <w:p w14:paraId="4576B56E" w14:textId="77777777" w:rsidR="004E267A" w:rsidRPr="00A950B4" w:rsidRDefault="00A950B4">
            <w:pPr>
              <w:rPr>
                <w:rFonts w:ascii="Arial" w:hAnsi="Arial" w:cs="Arial"/>
                <w:color w:val="FF6600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Розвиток розуміння простих понять (наприклад, 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великий/маленький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14:paraId="761B0C9B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Використовує мову як потужний засіб розширення контактів, обміну почуттями, досвідом і думками</w:t>
            </w:r>
          </w:p>
          <w:p w14:paraId="06BF99BD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Підтримує розмову, перескакуючи з теми на тему</w:t>
            </w:r>
          </w:p>
          <w:p w14:paraId="7F798BD9" w14:textId="77777777" w:rsidR="004E267A" w:rsidRPr="00A950B4" w:rsidRDefault="00A950B4">
            <w:pPr>
              <w:rPr>
                <w:rFonts w:ascii="Arial" w:hAnsi="Arial" w:cs="Arial"/>
                <w:color w:val="3366FF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Дуже швидко вивчає нові слова і вміє використовувати їх у спілкуванні</w:t>
            </w:r>
            <w:r w:rsidR="00344208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. </w:t>
            </w:r>
          </w:p>
          <w:p w14:paraId="74F6F9C4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Використовує </w:t>
            </w:r>
            <w:r w:rsidR="00FF3F07" w:rsidRPr="00A950B4">
              <w:rPr>
                <w:rFonts w:ascii="Arial" w:hAnsi="Arial" w:cs="Arial"/>
                <w:sz w:val="17"/>
                <w:szCs w:val="17"/>
                <w:lang w:val="ru-RU"/>
              </w:rPr>
              <w:t>жести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, іноді з обмеженою розмовою </w:t>
            </w:r>
            <w:r w:rsidR="00FF3F07" w:rsidRPr="00A950B4">
              <w:rPr>
                <w:rFonts w:ascii="Arial" w:hAnsi="Arial" w:cs="Arial"/>
                <w:sz w:val="17"/>
                <w:szCs w:val="17"/>
                <w:lang w:val="ru-RU"/>
              </w:rPr>
              <w:t>(</w:t>
            </w:r>
            <w:r w:rsidR="00C65CBF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наприклад, тягнеться до іграшки, кажучи: </w:t>
            </w:r>
            <w:r w:rsidR="00C65CBF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"У </w:t>
            </w:r>
            <w:r w:rsidR="00AE6D28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мене є")</w:t>
            </w:r>
            <w:r w:rsidR="00AE6D28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41D8D0CF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lastRenderedPageBreak/>
              <w:t xml:space="preserve">Використовує різноманітні </w:t>
            </w:r>
            <w:r w:rsidR="0048162E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питання </w:t>
            </w:r>
            <w:r w:rsidR="0061146B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(</w:t>
            </w:r>
            <w:r w:rsidR="0048162E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наприклад, </w:t>
            </w:r>
            <w:r w:rsidR="0061146B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що, </w:t>
            </w:r>
            <w:r w:rsidR="00963B66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де</w:t>
            </w:r>
            <w:r w:rsidR="0061146B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, хто)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35CF71BD" w14:textId="6F812B9C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Використовує прості речення (наприклад, </w:t>
            </w:r>
            <w:r w:rsidR="00E17FF4" w:rsidRPr="00A950B4">
              <w:rPr>
                <w:rFonts w:ascii="Arial" w:hAnsi="Arial" w:cs="Arial"/>
                <w:sz w:val="17"/>
                <w:szCs w:val="17"/>
                <w:lang w:val="ru-RU"/>
              </w:rPr>
              <w:t>"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Мама </w:t>
            </w:r>
            <w:r w:rsidR="005E67B3">
              <w:rPr>
                <w:rFonts w:ascii="Arial" w:hAnsi="Arial" w:cs="Arial"/>
                <w:i/>
                <w:sz w:val="17"/>
                <w:szCs w:val="17"/>
                <w:lang w:val="ru-RU"/>
              </w:rPr>
              <w:t>йде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 на роботу"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).</w:t>
            </w:r>
          </w:p>
          <w:p w14:paraId="724B1FA5" w14:textId="77777777" w:rsidR="004E267A" w:rsidRPr="00A950B4" w:rsidRDefault="00A950B4">
            <w:pPr>
              <w:rPr>
                <w:rFonts w:ascii="Arial" w:hAnsi="Arial" w:cs="Arial"/>
                <w:i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Початок використання закінчень слів (наприклад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17"/>
                <w:szCs w:val="17"/>
                <w:u w:val="single"/>
              </w:rPr>
              <w:t>go</w:t>
            </w:r>
            <w:r w:rsidRPr="005E67B3">
              <w:rPr>
                <w:rFonts w:ascii="Arial" w:hAnsi="Arial" w:cs="Arial"/>
                <w:b/>
                <w:bCs/>
                <w:i/>
                <w:sz w:val="17"/>
                <w:szCs w:val="17"/>
                <w:u w:val="single"/>
              </w:rPr>
              <w:t>ing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17"/>
                <w:szCs w:val="17"/>
                <w:u w:val="single"/>
              </w:rPr>
              <w:t>cat</w:t>
            </w:r>
            <w:r w:rsidRPr="005E67B3">
              <w:rPr>
                <w:rFonts w:ascii="Arial" w:hAnsi="Arial" w:cs="Arial"/>
                <w:b/>
                <w:bCs/>
                <w:i/>
                <w:sz w:val="17"/>
                <w:szCs w:val="17"/>
                <w:u w:val="single"/>
              </w:rPr>
              <w:t>s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)</w:t>
            </w:r>
          </w:p>
          <w:p w14:paraId="391FFE48" w14:textId="77777777" w:rsidR="006A13F0" w:rsidRPr="00A950B4" w:rsidRDefault="006A13F0" w:rsidP="007B6E5C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14:paraId="470A01CA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lastRenderedPageBreak/>
              <w:t>Використовує мову як потужний засіб розширення контактів, обміну почуттями, досвідом і думками.</w:t>
            </w:r>
          </w:p>
          <w:p w14:paraId="65F37E2B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Підтримує розмову, перескакуючи з теми на тему.</w:t>
            </w:r>
          </w:p>
          <w:p w14:paraId="493C2504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Любить спілкуватися з дорослими та іншими дітьми.</w:t>
            </w:r>
          </w:p>
          <w:p w14:paraId="2364EBC9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Зацікавлені в грі інших і долучаться до неї.</w:t>
            </w:r>
          </w:p>
          <w:p w14:paraId="71B655FC" w14:textId="77777777" w:rsidR="004E267A" w:rsidRDefault="00A950B4">
            <w:pPr>
              <w:rPr>
                <w:rFonts w:ascii="Arial" w:hAnsi="Arial" w:cs="Arial"/>
                <w:i/>
                <w:color w:val="993366"/>
                <w:sz w:val="17"/>
                <w:szCs w:val="17"/>
              </w:rPr>
            </w:pPr>
            <w:proofErr w:type="spellStart"/>
            <w:r w:rsidRPr="007922CB">
              <w:rPr>
                <w:rFonts w:ascii="Arial" w:hAnsi="Arial" w:cs="Arial"/>
                <w:sz w:val="17"/>
                <w:szCs w:val="17"/>
              </w:rPr>
              <w:t>Реагує</w:t>
            </w:r>
            <w:proofErr w:type="spellEnd"/>
            <w:r w:rsidRPr="007922CB">
              <w:rPr>
                <w:rFonts w:ascii="Arial" w:hAnsi="Arial" w:cs="Arial"/>
                <w:sz w:val="17"/>
                <w:szCs w:val="17"/>
              </w:rPr>
              <w:t xml:space="preserve"> на </w:t>
            </w:r>
            <w:proofErr w:type="spellStart"/>
            <w:r w:rsidRPr="007922CB">
              <w:rPr>
                <w:rFonts w:ascii="Arial" w:hAnsi="Arial" w:cs="Arial"/>
                <w:sz w:val="17"/>
                <w:szCs w:val="17"/>
              </w:rPr>
              <w:t>почуття</w:t>
            </w:r>
            <w:proofErr w:type="spellEnd"/>
            <w:r w:rsidRPr="007922CB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7922CB">
              <w:rPr>
                <w:rFonts w:ascii="Arial" w:hAnsi="Arial" w:cs="Arial"/>
                <w:sz w:val="17"/>
                <w:szCs w:val="17"/>
              </w:rPr>
              <w:t>інших</w:t>
            </w:r>
            <w:proofErr w:type="spellEnd"/>
            <w:r w:rsidRPr="007922CB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D82E45" w:rsidRPr="005E67B3" w14:paraId="41975EA1" w14:textId="77777777" w:rsidTr="007922CB">
        <w:tc>
          <w:tcPr>
            <w:tcW w:w="1277" w:type="dxa"/>
            <w:shd w:val="clear" w:color="auto" w:fill="auto"/>
          </w:tcPr>
          <w:p w14:paraId="7B0D87D3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lastRenderedPageBreak/>
              <w:t>30-50 місяців</w:t>
            </w:r>
          </w:p>
        </w:tc>
        <w:tc>
          <w:tcPr>
            <w:tcW w:w="3544" w:type="dxa"/>
            <w:shd w:val="clear" w:color="auto" w:fill="auto"/>
          </w:tcPr>
          <w:p w14:paraId="51209D6A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Слухає інших один на один або в малих групах, коли розмова їх цікавить</w:t>
            </w:r>
            <w:r w:rsidR="004F29A9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6B43DDC5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Слухає історії з підвищеною увагою та запам'ятовуванням</w:t>
            </w:r>
            <w:r w:rsidR="004F29A9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259FCED8" w14:textId="29C45E50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Приєднується до повторюваних </w:t>
            </w:r>
            <w:r w:rsidR="005E67B3">
              <w:rPr>
                <w:rFonts w:ascii="Arial" w:hAnsi="Arial" w:cs="Arial"/>
                <w:sz w:val="17"/>
                <w:szCs w:val="17"/>
                <w:lang w:val="ru-RU"/>
              </w:rPr>
              <w:t>патернів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 і передбачає ключові події та фрази у віршиках та історіях.</w:t>
            </w:r>
          </w:p>
          <w:p w14:paraId="7ECF0D1B" w14:textId="51E88E3A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Фокусування уваги - все ще слухають </w:t>
            </w:r>
            <w:r w:rsidRPr="00A950B4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або </w:t>
            </w:r>
            <w:r w:rsidR="005E67B3" w:rsidRPr="005E67B3">
              <w:rPr>
                <w:rFonts w:ascii="Arial" w:hAnsi="Arial" w:cs="Arial"/>
                <w:bCs/>
                <w:sz w:val="17"/>
                <w:szCs w:val="17"/>
                <w:lang w:val="ru-RU"/>
              </w:rPr>
              <w:t>все ще щось</w:t>
            </w:r>
            <w:r w:rsidR="005E67B3">
              <w:rPr>
                <w:rFonts w:ascii="Arial" w:hAnsi="Arial" w:cs="Arial"/>
                <w:b/>
                <w:sz w:val="17"/>
                <w:szCs w:val="17"/>
                <w:lang w:val="ru-RU"/>
              </w:rPr>
              <w:t xml:space="preserve">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роблять, </w:t>
            </w:r>
            <w:r w:rsidR="007E7004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але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можуть переключати власну увагу</w:t>
            </w:r>
            <w:r w:rsidR="004F29A9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. </w:t>
            </w:r>
          </w:p>
          <w:p w14:paraId="6836C070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Здатна слідувати вказівкам (якщо не зосереджена на власному виборі діяльності)</w:t>
            </w:r>
            <w:r w:rsidR="004F29A9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17817DCE" w14:textId="77777777" w:rsidR="004E267A" w:rsidRPr="00A950B4" w:rsidRDefault="00A950B4">
            <w:pPr>
              <w:rPr>
                <w:rFonts w:ascii="Arial" w:hAnsi="Arial" w:cs="Arial"/>
                <w:i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Розуміє використання предметів </w:t>
            </w:r>
            <w:r w:rsidR="00892B91" w:rsidRPr="00A950B4">
              <w:rPr>
                <w:rFonts w:ascii="Arial" w:hAnsi="Arial" w:cs="Arial"/>
                <w:sz w:val="17"/>
                <w:szCs w:val="17"/>
                <w:lang w:val="ru-RU"/>
              </w:rPr>
              <w:t>(</w:t>
            </w:r>
            <w:r w:rsidR="004F29A9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наприклад, 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"Що ми використовуємо, щоб різати речі</w:t>
            </w:r>
            <w:r w:rsidR="004F29A9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?"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 xml:space="preserve">). </w:t>
            </w:r>
          </w:p>
          <w:p w14:paraId="5DC3F7A4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Показує розуміння прийменників "під", "над", "за", виконуючи дію або вибираючи правильну картинку. </w:t>
            </w:r>
          </w:p>
          <w:p w14:paraId="42002412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Реагує на прості інструкції, наприклад, дістати або прибрати предмет</w:t>
            </w:r>
          </w:p>
          <w:p w14:paraId="1A74AA0C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Початок розуміння питань "чому" </w:t>
            </w:r>
            <w:r w:rsidR="00344208" w:rsidRPr="00A950B4">
              <w:rPr>
                <w:rFonts w:ascii="Arial" w:hAnsi="Arial" w:cs="Arial"/>
                <w:sz w:val="17"/>
                <w:szCs w:val="17"/>
                <w:lang w:val="ru-RU"/>
              </w:rPr>
              <w:t>і "як".</w:t>
            </w:r>
          </w:p>
          <w:p w14:paraId="5A9EFAFA" w14:textId="77777777" w:rsidR="00C65CBF" w:rsidRPr="00A950B4" w:rsidRDefault="00C65CBF" w:rsidP="001843FD">
            <w:pPr>
              <w:rPr>
                <w:rFonts w:ascii="Arial" w:hAnsi="Arial" w:cs="Arial"/>
                <w:color w:val="3366FF"/>
                <w:sz w:val="17"/>
                <w:szCs w:val="17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08AC4A3B" w14:textId="77777777" w:rsidR="004E267A" w:rsidRPr="00A950B4" w:rsidRDefault="00671697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Починаєте 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використовувати більш складні речення </w:t>
            </w:r>
            <w:r w:rsidR="00963B66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для зв'язку думок 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(наприклад, використовуючи </w:t>
            </w:r>
            <w:r w:rsidR="00A950B4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і, тому що)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54A871EE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Може переказати просту подію з минулого у правильній послідовності (наприклад, з'їхав з 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гірки, поранив палець)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5D278FA6" w14:textId="77777777" w:rsidR="004E267A" w:rsidRPr="00A950B4" w:rsidRDefault="00B33D1D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Використовує 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>розмову, щоб пов'язати ідеї, пояснити, що відбувається, і передбачити, що може статися далі, згадати і пережити минулий досвід.</w:t>
            </w:r>
          </w:p>
          <w:p w14:paraId="51BECB7D" w14:textId="77777777" w:rsidR="004E267A" w:rsidRPr="00A950B4" w:rsidRDefault="00A950B4">
            <w:pPr>
              <w:rPr>
                <w:rFonts w:ascii="Arial" w:hAnsi="Arial" w:cs="Arial"/>
                <w:i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Запитує, чому щось відбувається, і дає пояснення.  </w:t>
            </w:r>
            <w:r w:rsidR="004404A5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Запитує, </w:t>
            </w:r>
            <w:r w:rsidR="00963B66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наприклад, 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хто, що, коли</w:t>
            </w:r>
            <w:r w:rsidR="00963B66"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, як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.</w:t>
            </w:r>
          </w:p>
          <w:p w14:paraId="1F9161BD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Використовує різні часові форми (наприклад, </w:t>
            </w:r>
            <w:r w:rsidRPr="005E67B3">
              <w:rPr>
                <w:rFonts w:ascii="Arial" w:hAnsi="Arial" w:cs="Arial"/>
                <w:i/>
                <w:iCs/>
                <w:sz w:val="17"/>
                <w:szCs w:val="17"/>
                <w:lang w:val="ru-RU"/>
              </w:rPr>
              <w:t>граю</w:t>
            </w:r>
            <w:r w:rsidRPr="00A950B4">
              <w:rPr>
                <w:rFonts w:ascii="Arial" w:hAnsi="Arial" w:cs="Arial"/>
                <w:i/>
                <w:sz w:val="17"/>
                <w:szCs w:val="17"/>
                <w:lang w:val="ru-RU"/>
              </w:rPr>
              <w:t>, грає, будеш грати, грали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)</w:t>
            </w:r>
          </w:p>
          <w:p w14:paraId="275F55A5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Використовує інтонацію, ритм і фразування, щоб зробити зміст зрозумілим для інших</w:t>
            </w:r>
          </w:p>
          <w:p w14:paraId="0F656772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Використовує лексику, орієнтовану на предмети та людей, які мають для них особливе значення</w:t>
            </w:r>
          </w:p>
          <w:p w14:paraId="403E4559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Розширює словниковий запас, який відображає широту їхнього досвіду</w:t>
            </w:r>
          </w:p>
          <w:p w14:paraId="2FF7455E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Використовує розмову, вдаючи, що предмети означають щось інше в грі, наприклад: "Ця коробка - мій замок".</w:t>
            </w:r>
          </w:p>
          <w:p w14:paraId="46D87C36" w14:textId="77777777" w:rsidR="006A13F0" w:rsidRPr="00A950B4" w:rsidRDefault="006A13F0" w:rsidP="007B6E5C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14:paraId="3C2CFF6A" w14:textId="27FB4695" w:rsidR="004E267A" w:rsidRPr="00A950B4" w:rsidRDefault="00B33D1D">
            <w:pPr>
              <w:rPr>
                <w:rFonts w:ascii="Arial" w:hAnsi="Arial" w:cs="Arial"/>
                <w:i/>
                <w:color w:val="993366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Поча</w:t>
            </w:r>
            <w:r w:rsidR="005E67B3">
              <w:rPr>
                <w:rFonts w:ascii="Arial" w:hAnsi="Arial" w:cs="Arial"/>
                <w:sz w:val="17"/>
                <w:szCs w:val="17"/>
                <w:lang w:val="ru-RU"/>
              </w:rPr>
              <w:t>нає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 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>приймати потреби інших, підтримувати їх</w:t>
            </w:r>
            <w:r w:rsidR="00A950B4" w:rsidRPr="00A950B4">
              <w:rPr>
                <w:rFonts w:ascii="Arial" w:hAnsi="Arial" w:cs="Arial"/>
                <w:i/>
                <w:color w:val="993366"/>
                <w:sz w:val="17"/>
                <w:szCs w:val="17"/>
                <w:lang w:val="ru-RU"/>
              </w:rPr>
              <w:t>.</w:t>
            </w:r>
          </w:p>
          <w:p w14:paraId="254F5E4D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Може ініціювати розмову.</w:t>
            </w:r>
          </w:p>
          <w:p w14:paraId="70E16CD0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Виявляє впевненість у зв'язках з іншими людьми для отримання підтримки та порад.</w:t>
            </w:r>
          </w:p>
          <w:p w14:paraId="13185449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Вільно розповідає про свій дім та громаду.</w:t>
            </w:r>
          </w:p>
          <w:p w14:paraId="27663D94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Формує дружні стосунки з іншими дітьми.</w:t>
            </w:r>
          </w:p>
          <w:p w14:paraId="0FB5840B" w14:textId="77777777" w:rsidR="00D82E45" w:rsidRPr="00A950B4" w:rsidRDefault="00D82E45" w:rsidP="007B6E5C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</w:tr>
      <w:tr w:rsidR="00D82E45" w:rsidRPr="005E67B3" w14:paraId="12392A0E" w14:textId="77777777" w:rsidTr="007922CB">
        <w:tc>
          <w:tcPr>
            <w:tcW w:w="1277" w:type="dxa"/>
            <w:shd w:val="clear" w:color="auto" w:fill="auto"/>
          </w:tcPr>
          <w:p w14:paraId="18550E11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40-60+ </w:t>
            </w:r>
            <w:proofErr w:type="spellStart"/>
            <w:r w:rsidRPr="007922CB">
              <w:rPr>
                <w:rFonts w:ascii="Arial" w:hAnsi="Arial" w:cs="Arial"/>
                <w:b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209579A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Підтримує увагу, концентрується і сидить спокійно, коли це доречно.</w:t>
            </w:r>
          </w:p>
          <w:p w14:paraId="0B7275FB" w14:textId="221B5F6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Двоканальна </w:t>
            </w:r>
            <w:r w:rsidR="00D82E45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увага - може слухати і </w:t>
            </w:r>
            <w:r w:rsidR="005E67B3">
              <w:rPr>
                <w:rFonts w:ascii="Arial" w:hAnsi="Arial" w:cs="Arial"/>
                <w:sz w:val="17"/>
                <w:szCs w:val="17"/>
                <w:lang w:val="ru-RU"/>
              </w:rPr>
              <w:t xml:space="preserve">щось робити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протягом короткого проміжку часу </w:t>
            </w:r>
            <w:r w:rsidR="007C73F1" w:rsidRPr="00A950B4">
              <w:rPr>
                <w:rFonts w:ascii="Arial" w:hAnsi="Arial" w:cs="Arial"/>
                <w:sz w:val="17"/>
                <w:szCs w:val="17"/>
                <w:lang w:val="ru-RU"/>
              </w:rPr>
              <w:t>(</w:t>
            </w:r>
            <w:r w:rsidR="00D82E45" w:rsidRPr="00A950B4">
              <w:rPr>
                <w:rFonts w:ascii="Arial" w:hAnsi="Arial" w:cs="Arial"/>
                <w:sz w:val="17"/>
                <w:szCs w:val="17"/>
                <w:lang w:val="ru-RU"/>
              </w:rPr>
              <w:t>варіюється в залежності від вимог завдання</w:t>
            </w:r>
            <w:r w:rsidR="007C73F1" w:rsidRPr="00A950B4">
              <w:rPr>
                <w:rFonts w:ascii="Arial" w:hAnsi="Arial" w:cs="Arial"/>
                <w:sz w:val="17"/>
                <w:szCs w:val="17"/>
                <w:lang w:val="ru-RU"/>
              </w:rPr>
              <w:t>).</w:t>
            </w:r>
          </w:p>
          <w:p w14:paraId="3E86E4FC" w14:textId="77777777" w:rsidR="00D82E45" w:rsidRPr="00A950B4" w:rsidRDefault="00D82E45" w:rsidP="004B6B97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  <w:p w14:paraId="4124D927" w14:textId="77777777" w:rsidR="004E267A" w:rsidRPr="00A950B4" w:rsidRDefault="00A950B4">
            <w:pPr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A950B4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Мета раннього </w:t>
            </w:r>
            <w:r w:rsidR="00C50C26" w:rsidRPr="00A950B4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навчання</w:t>
            </w:r>
          </w:p>
          <w:p w14:paraId="3DAB8522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Діти уважно слухають у різних ситуаціях.  Вони слухають історії, точно передбачаючи ключові події, і реагують на почуте відповідними коментарями, запитаннями або діями. Вони приділяють увагу тому, що говорять інші, і реагують на це належним чином, займаючись іншою діяльністю.</w:t>
            </w:r>
          </w:p>
          <w:p w14:paraId="2EC78EB9" w14:textId="77777777" w:rsidR="007C73F1" w:rsidRPr="00A950B4" w:rsidRDefault="007C73F1" w:rsidP="004B6B97">
            <w:pPr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14:paraId="781F4CA1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Реагує на інструкції, що складаються з послідовності з 2 частин</w:t>
            </w:r>
          </w:p>
          <w:p w14:paraId="63CBB02D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Розуміє гумор, </w:t>
            </w:r>
            <w:r w:rsidR="00B25D91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наприклад, безглузді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віршики</w:t>
            </w:r>
            <w:r w:rsidR="004F54AF" w:rsidRPr="00A950B4">
              <w:rPr>
                <w:rFonts w:ascii="Arial" w:hAnsi="Arial" w:cs="Arial"/>
                <w:sz w:val="17"/>
                <w:szCs w:val="17"/>
                <w:lang w:val="ru-RU"/>
              </w:rPr>
              <w:t>, жарти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. </w:t>
            </w:r>
          </w:p>
          <w:p w14:paraId="18329993" w14:textId="01AEF5DD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Здатн</w:t>
            </w:r>
            <w:r w:rsidR="005E67B3">
              <w:rPr>
                <w:rFonts w:ascii="Arial" w:hAnsi="Arial" w:cs="Arial"/>
                <w:sz w:val="17"/>
                <w:szCs w:val="17"/>
                <w:lang w:val="ru-RU"/>
              </w:rPr>
              <w:t>а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 слідувати за історією без картинок і реквізиту</w:t>
            </w:r>
          </w:p>
          <w:p w14:paraId="683A4D1B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Слухає та реагує на ідеї, висловлені іншими під час розмови чи дискусії</w:t>
            </w:r>
          </w:p>
          <w:p w14:paraId="1FACE133" w14:textId="1076101F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Розуміє інструкції, що містять слова послідовності: спочатку...після...останній</w:t>
            </w:r>
            <w:r w:rsidR="009C33B5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, а також більш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абстрактні поняття - довгий, короткий, високий, твердий, м'який, </w:t>
            </w:r>
            <w:r w:rsidR="005E67B3">
              <w:rPr>
                <w:rFonts w:ascii="Arial" w:hAnsi="Arial" w:cs="Arial"/>
                <w:sz w:val="17"/>
                <w:szCs w:val="17"/>
                <w:lang w:val="ru-RU"/>
              </w:rPr>
              <w:t>ж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орсткий</w:t>
            </w:r>
            <w:r w:rsidR="00B25D91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371E248A" w14:textId="77777777" w:rsidR="007C73F1" w:rsidRPr="00A950B4" w:rsidRDefault="007C73F1" w:rsidP="007C73F1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  <w:p w14:paraId="46481394" w14:textId="77777777" w:rsidR="004E267A" w:rsidRPr="00A950B4" w:rsidRDefault="00A950B4">
            <w:pPr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A950B4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Мета раннього </w:t>
            </w:r>
            <w:r w:rsidR="00C50C26" w:rsidRPr="00A950B4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навчання</w:t>
            </w:r>
          </w:p>
          <w:p w14:paraId="5623FB7E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Діти виконують інструкції, що включають кілька ідей або дій.  Вони відповідають на запитання "як?" і "чому?" про свій досвід, а також у відповідь на історії та події.</w:t>
            </w:r>
          </w:p>
        </w:tc>
        <w:tc>
          <w:tcPr>
            <w:tcW w:w="3969" w:type="dxa"/>
            <w:shd w:val="clear" w:color="auto" w:fill="auto"/>
          </w:tcPr>
          <w:p w14:paraId="3D73EBBD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Розширює словниковий запас, особливо шляхом групування та називання</w:t>
            </w:r>
            <w:r w:rsidR="00B25D91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,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вивчення значення та звучання нових слів</w:t>
            </w:r>
            <w:r w:rsidR="00B25D91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232778C5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Використовує мову, щоб уявити і відтворити ролі та досвід в ігрових ситуаціях.</w:t>
            </w:r>
          </w:p>
          <w:p w14:paraId="3C50DF81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Пов'язує висловлювання і дотримується основної теми або наміру.</w:t>
            </w:r>
          </w:p>
          <w:p w14:paraId="059B2BB6" w14:textId="77777777" w:rsidR="004E267A" w:rsidRPr="00A950B4" w:rsidRDefault="00B25D91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Використовує 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розмову для організації, упорядкування та </w:t>
            </w:r>
            <w:r w:rsidR="00B33D1D" w:rsidRPr="00A950B4">
              <w:rPr>
                <w:rFonts w:ascii="Arial" w:hAnsi="Arial" w:cs="Arial"/>
                <w:sz w:val="17"/>
                <w:szCs w:val="17"/>
                <w:lang w:val="ru-RU"/>
              </w:rPr>
              <w:t>прояснення мислення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>, ідей, почуттів і подій.</w:t>
            </w:r>
          </w:p>
          <w:p w14:paraId="2CE8A269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Вводить сюжетну лінію або оповідь у свою гру</w:t>
            </w:r>
            <w:r w:rsidR="00B25D91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32BABD83" w14:textId="77777777" w:rsidR="00FF3F07" w:rsidRPr="00A950B4" w:rsidRDefault="00FF3F07" w:rsidP="004B6B97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  <w:p w14:paraId="73AB5FF2" w14:textId="77777777" w:rsidR="004E267A" w:rsidRPr="00A950B4" w:rsidRDefault="00A950B4">
            <w:pPr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A950B4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Мета раннього </w:t>
            </w:r>
            <w:r w:rsidR="00C50C26" w:rsidRPr="00A950B4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навчання</w:t>
            </w:r>
          </w:p>
          <w:p w14:paraId="108CC3E6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Діти ефективно висловлюються, демонструючи розуміння потреб слухачів.  Вони точно використовують форми минулого, теперішнього і майбутнього часу, коли говорять про події, що відбулися або відбудуться в майбутньому.  Вони розробляють власну розповідь і пояснення, пов'язуючи ідеї або події.</w:t>
            </w:r>
          </w:p>
          <w:p w14:paraId="7AFB92C5" w14:textId="77777777" w:rsidR="006A13F0" w:rsidRPr="00A950B4" w:rsidRDefault="006A13F0" w:rsidP="004B6B97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14:paraId="03440123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Впевнено говорить з іншими про свої бажання, інтереси та думки.</w:t>
            </w:r>
          </w:p>
          <w:p w14:paraId="62EC4021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Ініціює розмову, прислухається і бере до уваги те, що говорять інші.</w:t>
            </w:r>
          </w:p>
          <w:p w14:paraId="1C651679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Пояснює власні знання та розуміння, а також ставить відповідні запитання іншим.</w:t>
            </w:r>
          </w:p>
          <w:p w14:paraId="6D1BDA53" w14:textId="77777777" w:rsidR="004E267A" w:rsidRPr="00A950B4" w:rsidRDefault="00B33D1D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Показує 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>обізнаність слухача під час розмови</w:t>
            </w:r>
            <w:r w:rsidR="00C87F3A" w:rsidRPr="00A950B4">
              <w:rPr>
                <w:rFonts w:ascii="Arial" w:hAnsi="Arial" w:cs="Arial"/>
                <w:sz w:val="17"/>
                <w:szCs w:val="17"/>
                <w:lang w:val="ru-RU"/>
              </w:rPr>
              <w:t>.</w:t>
            </w:r>
          </w:p>
          <w:p w14:paraId="60938F19" w14:textId="77777777" w:rsidR="004E267A" w:rsidRPr="00A950B4" w:rsidRDefault="00C87F3A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Висловлює 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>потреби/почуття у відповідні способи.</w:t>
            </w:r>
          </w:p>
          <w:p w14:paraId="17E5901F" w14:textId="77777777" w:rsidR="004E267A" w:rsidRPr="00A950B4" w:rsidRDefault="00C87F3A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Формує </w:t>
            </w:r>
            <w:r w:rsidR="00A950B4" w:rsidRPr="00A950B4">
              <w:rPr>
                <w:rFonts w:ascii="Arial" w:hAnsi="Arial" w:cs="Arial"/>
                <w:sz w:val="17"/>
                <w:szCs w:val="17"/>
                <w:lang w:val="ru-RU"/>
              </w:rPr>
              <w:t>добрі стосунки з дорослими та однолітками.</w:t>
            </w:r>
          </w:p>
          <w:p w14:paraId="1ED42CF6" w14:textId="77777777" w:rsidR="00C50C26" w:rsidRPr="00A950B4" w:rsidRDefault="00C50C26" w:rsidP="00C87F3A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</w:p>
          <w:p w14:paraId="5CD6A72A" w14:textId="77777777" w:rsidR="004E267A" w:rsidRPr="00A950B4" w:rsidRDefault="00A950B4">
            <w:pPr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A950B4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>Мета раннього навчання</w:t>
            </w:r>
          </w:p>
          <w:p w14:paraId="31D7CF0D" w14:textId="77777777" w:rsidR="004E267A" w:rsidRPr="00A950B4" w:rsidRDefault="00A950B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Діти грають спільно, по черзі з іншими.  Діти впевнено розмовляють у знайомій групі, діляться своїми ідеями.  Вони </w:t>
            </w:r>
            <w:r w:rsidR="00B22C47" w:rsidRPr="00A950B4">
              <w:rPr>
                <w:rFonts w:ascii="Arial" w:hAnsi="Arial" w:cs="Arial"/>
                <w:sz w:val="17"/>
                <w:szCs w:val="17"/>
                <w:lang w:val="ru-RU"/>
              </w:rPr>
              <w:t xml:space="preserve">формують </w:t>
            </w:r>
            <w:r w:rsidRPr="00A950B4">
              <w:rPr>
                <w:rFonts w:ascii="Arial" w:hAnsi="Arial" w:cs="Arial"/>
                <w:sz w:val="17"/>
                <w:szCs w:val="17"/>
                <w:lang w:val="ru-RU"/>
              </w:rPr>
              <w:t>позитивні стосунки з дорослими та іншими дітьми.  Вони працюють як частина групи або класу, розуміють і дотримуються правил.</w:t>
            </w:r>
          </w:p>
          <w:p w14:paraId="6811E989" w14:textId="77777777" w:rsidR="00C50C26" w:rsidRPr="00A950B4" w:rsidRDefault="00C50C26" w:rsidP="00C50C26">
            <w:pPr>
              <w:rPr>
                <w:rFonts w:ascii="Arial" w:hAnsi="Arial" w:cs="Arial"/>
                <w:color w:val="3366FF"/>
                <w:sz w:val="17"/>
                <w:szCs w:val="17"/>
                <w:lang w:val="ru-RU"/>
              </w:rPr>
            </w:pPr>
          </w:p>
        </w:tc>
      </w:tr>
    </w:tbl>
    <w:p w14:paraId="360F032C" w14:textId="77777777" w:rsidR="004B6B97" w:rsidRPr="00A950B4" w:rsidRDefault="004B6B97" w:rsidP="00EE4B08">
      <w:pPr>
        <w:rPr>
          <w:lang w:val="ru-RU"/>
        </w:rPr>
      </w:pPr>
    </w:p>
    <w:p w14:paraId="78F98FA4" w14:textId="77777777" w:rsidR="006A13F0" w:rsidRPr="00A950B4" w:rsidRDefault="006A13F0" w:rsidP="00EE4B08">
      <w:pPr>
        <w:rPr>
          <w:lang w:val="ru-RU"/>
        </w:rPr>
      </w:pPr>
    </w:p>
    <w:p w14:paraId="19086C8F" w14:textId="10D4FD7B" w:rsidR="009D1775" w:rsidRPr="00A950B4" w:rsidRDefault="005E67B3" w:rsidP="00B90C23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w:pict w14:anchorId="3D388179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margin-left:0;margin-top:11.95pt;width:6in;height:393.9pt;z-index:251657216" stroked="f">
            <v:textbox style="mso-next-textbox:#_x0000_s2066">
              <w:txbxContent>
                <w:p w14:paraId="31137AF1" w14:textId="77777777" w:rsidR="004E267A" w:rsidRPr="00A950B4" w:rsidRDefault="00A950B4">
                  <w:pPr>
                    <w:rPr>
                      <w:rFonts w:ascii="Arial" w:hAnsi="Arial" w:cs="Arial"/>
                      <w:b/>
                      <w:sz w:val="28"/>
                      <w:szCs w:val="28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b/>
                      <w:sz w:val="28"/>
                      <w:szCs w:val="28"/>
                      <w:lang w:val="ru-RU"/>
                    </w:rPr>
                    <w:t>Зауваження щодо моніторингу ранньої комунікації та мови</w:t>
                  </w:r>
                </w:p>
                <w:p w14:paraId="539CCCC3" w14:textId="77777777" w:rsidR="0070287B" w:rsidRPr="00A950B4" w:rsidRDefault="0070287B" w:rsidP="00F761C4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</w:pPr>
                </w:p>
                <w:p w14:paraId="53604F88" w14:textId="77777777" w:rsidR="004E267A" w:rsidRDefault="00A950B4">
                  <w:pPr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F761C4">
                    <w:rPr>
                      <w:rFonts w:ascii="Arial" w:hAnsi="Arial" w:cs="Arial"/>
                      <w:b/>
                      <w:sz w:val="26"/>
                      <w:szCs w:val="26"/>
                    </w:rPr>
                    <w:t>Спостереження та найкращі судження</w:t>
                  </w:r>
                </w:p>
                <w:p w14:paraId="30D80866" w14:textId="77777777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Судження про рівень розвитку дитини робляться в процесі постійного спостереження, оцінки та обговорення з вчителем початкових класів.  </w:t>
                  </w:r>
                </w:p>
                <w:p w14:paraId="6AC6EB6C" w14:textId="77777777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Спостереження включає в себе спостереження за тим, що роблять і говорять діти в різних контекстах, а також отримання інформації від родини про те, що діти роблять і говорять вдома.</w:t>
                  </w:r>
                </w:p>
                <w:p w14:paraId="6C427B2E" w14:textId="77777777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Для дітей, які вивчають англійську як додаткову мову, важливо з'ясувати в сім'ях, як діти використовують мову в рідній мові та як вони спілкуються вдома.  Оцінюючи дітей, враховуйте їхні комунікативні здібності як рідною мовою, так і англійською.</w:t>
                  </w:r>
                </w:p>
                <w:p w14:paraId="4D7C71BF" w14:textId="77777777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Оцінка - це "найкраща відповідність" віковій групі.  Це передбачає розгляд того, що відомо про дитину, і зіставлення його з розвитком, описаним в діапазонах.  Це слід розглядати окремо для кожної сфери спілкування та мови. </w:t>
                  </w:r>
                </w:p>
                <w:p w14:paraId="3A2484BA" w14:textId="77777777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У межах кожного діапазону судження можна винести на трьох рівнях:</w:t>
                  </w:r>
                </w:p>
                <w:p w14:paraId="2604B355" w14:textId="77777777" w:rsidR="004E267A" w:rsidRPr="00A950B4" w:rsidRDefault="00A950B4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b/>
                      <w:sz w:val="22"/>
                      <w:szCs w:val="22"/>
                      <w:lang w:val="ru-RU"/>
                    </w:rPr>
                    <w:t xml:space="preserve">З'являється </w:t>
                  </w: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- дитина іноді демонструє деякі з характеристик</w:t>
                  </w:r>
                </w:p>
                <w:p w14:paraId="1D607C9A" w14:textId="77777777" w:rsidR="004E267A" w:rsidRPr="00A950B4" w:rsidRDefault="00A950B4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b/>
                      <w:sz w:val="22"/>
                      <w:szCs w:val="22"/>
                      <w:lang w:val="ru-RU"/>
                    </w:rPr>
                    <w:t xml:space="preserve">Робота всередині </w:t>
                  </w: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- дитина часто демонструє кілька характеристик</w:t>
                  </w:r>
                </w:p>
                <w:p w14:paraId="1998E6AE" w14:textId="77777777" w:rsidR="004E267A" w:rsidRPr="00A950B4" w:rsidRDefault="00A950B4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b/>
                      <w:sz w:val="22"/>
                      <w:szCs w:val="22"/>
                      <w:lang w:val="ru-RU"/>
                    </w:rPr>
                    <w:t xml:space="preserve">Безпечний </w:t>
                  </w: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- дитина майже завжди демонструє більшість характеристик</w:t>
                  </w:r>
                </w:p>
                <w:p w14:paraId="19D666AC" w14:textId="77777777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Розвиток звуковимови спеціально не оцінюється, але корисно знати про типовий розвиток, який описано в таблиці праворуч.</w:t>
                  </w:r>
                </w:p>
                <w:p w14:paraId="14078DFA" w14:textId="77777777" w:rsidR="0070287B" w:rsidRPr="00A950B4" w:rsidRDefault="0070287B" w:rsidP="00F761C4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ru-RU"/>
                    </w:rPr>
                  </w:pPr>
                </w:p>
                <w:p w14:paraId="512D9692" w14:textId="2D19EB88" w:rsidR="004E267A" w:rsidRDefault="00A950B4">
                  <w:pPr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proofErr w:type="spellStart"/>
                  <w:r w:rsidRPr="00C476DE">
                    <w:rPr>
                      <w:rFonts w:ascii="Arial" w:hAnsi="Arial" w:cs="Arial"/>
                      <w:b/>
                      <w:sz w:val="26"/>
                      <w:szCs w:val="26"/>
                    </w:rPr>
                    <w:t>Контрольн</w:t>
                  </w:r>
                  <w:proofErr w:type="spellEnd"/>
                  <w:r w:rsidR="005E67B3">
                    <w:rPr>
                      <w:rFonts w:ascii="Arial" w:hAnsi="Arial" w:cs="Arial"/>
                      <w:b/>
                      <w:sz w:val="26"/>
                      <w:szCs w:val="26"/>
                      <w:lang w:val="uk-UA"/>
                    </w:rPr>
                    <w:t>і</w:t>
                  </w:r>
                  <w:r w:rsidRPr="00C476DE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476DE">
                    <w:rPr>
                      <w:rFonts w:ascii="Arial" w:hAnsi="Arial" w:cs="Arial"/>
                      <w:b/>
                      <w:sz w:val="26"/>
                      <w:szCs w:val="26"/>
                    </w:rPr>
                    <w:t>пункти</w:t>
                  </w:r>
                  <w:proofErr w:type="spellEnd"/>
                </w:p>
                <w:p w14:paraId="5CF640D2" w14:textId="5CF7DD4E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Поряд із судженням "найкраще підходить", включені певні </w:t>
                  </w:r>
                  <w:r w:rsidRPr="00A950B4">
                    <w:rPr>
                      <w:rFonts w:ascii="Arial" w:hAnsi="Arial" w:cs="Arial"/>
                      <w:sz w:val="26"/>
                      <w:szCs w:val="26"/>
                      <w:lang w:val="ru-RU"/>
                    </w:rPr>
                    <w:t>"контрольні</w:t>
                  </w:r>
                  <w:r w:rsidR="005E67B3">
                    <w:rPr>
                      <w:rFonts w:ascii="Arial" w:hAnsi="Arial" w:cs="Arial"/>
                      <w:sz w:val="26"/>
                      <w:szCs w:val="26"/>
                      <w:lang w:val="ru-RU"/>
                    </w:rPr>
                    <w:t xml:space="preserve"> пункти</w:t>
                  </w:r>
                  <w:r w:rsidRPr="00A950B4">
                    <w:rPr>
                      <w:rFonts w:ascii="Arial" w:hAnsi="Arial" w:cs="Arial"/>
                      <w:sz w:val="26"/>
                      <w:szCs w:val="26"/>
                      <w:lang w:val="ru-RU"/>
                    </w:rPr>
                    <w:t xml:space="preserve">" </w:t>
                  </w: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твердження.  Позначені прапорцем</w:t>
                  </w:r>
                  <w:r w:rsidRPr="00C476DE">
                    <w:rPr>
                      <w:rFonts w:ascii="Arial" w:hAnsi="Arial" w:cs="Arial"/>
                      <w:i/>
                      <w:color w:val="FF6600"/>
                      <w:sz w:val="22"/>
                      <w:szCs w:val="22"/>
                    </w:rPr>
                    <w:sym w:font="Wingdings" w:char="F0D6"/>
                  </w: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 і конкретним віком, це особливі твердження, на які слід звернути увагу.  </w:t>
                  </w:r>
                </w:p>
                <w:p w14:paraId="6E2193B3" w14:textId="73B814BB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Звіти </w:t>
                  </w:r>
                  <w:r w:rsidR="005E67B3"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  <w:t>контрольних пунктів</w:t>
                  </w: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 слугують сигналом для ретельного моніторингу, включаючи обговорення з сім'єю і, можливо, подальшу оцінку або підтримку.</w:t>
                  </w:r>
                </w:p>
              </w:txbxContent>
            </v:textbox>
          </v:shape>
        </w:pict>
      </w:r>
    </w:p>
    <w:p w14:paraId="3BFFDA26" w14:textId="08647479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tbl>
      <w:tblPr>
        <w:tblpPr w:leftFromText="180" w:rightFromText="180" w:vertAnchor="page" w:horzAnchor="margin" w:tblpXSpec="right" w:tblpY="1081"/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5531"/>
      </w:tblGrid>
      <w:tr w:rsidR="00F761C4" w:rsidRPr="005E67B3" w14:paraId="543358D3" w14:textId="77777777" w:rsidTr="007922CB">
        <w:tc>
          <w:tcPr>
            <w:tcW w:w="6480" w:type="dxa"/>
            <w:gridSpan w:val="2"/>
            <w:shd w:val="clear" w:color="auto" w:fill="auto"/>
          </w:tcPr>
          <w:p w14:paraId="4E785590" w14:textId="77777777" w:rsidR="004E267A" w:rsidRPr="00A950B4" w:rsidRDefault="00A950B4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A950B4">
              <w:rPr>
                <w:rFonts w:ascii="Arial" w:hAnsi="Arial" w:cs="Arial"/>
                <w:b/>
                <w:lang w:val="ru-RU"/>
              </w:rPr>
              <w:t>Рекомендації щодо типового розвитку звуків мовлення</w:t>
            </w:r>
          </w:p>
        </w:tc>
      </w:tr>
      <w:tr w:rsidR="00F761C4" w:rsidRPr="005E67B3" w14:paraId="2A7D84F5" w14:textId="77777777" w:rsidTr="007922CB">
        <w:tc>
          <w:tcPr>
            <w:tcW w:w="939" w:type="dxa"/>
            <w:shd w:val="clear" w:color="auto" w:fill="auto"/>
          </w:tcPr>
          <w:p w14:paraId="7977525F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22CB">
              <w:rPr>
                <w:rFonts w:ascii="Arial" w:hAnsi="Arial" w:cs="Arial"/>
                <w:b/>
                <w:sz w:val="20"/>
                <w:szCs w:val="20"/>
              </w:rPr>
              <w:t>Етап</w:t>
            </w:r>
            <w:proofErr w:type="spellEnd"/>
          </w:p>
        </w:tc>
        <w:tc>
          <w:tcPr>
            <w:tcW w:w="5541" w:type="dxa"/>
            <w:shd w:val="clear" w:color="auto" w:fill="auto"/>
          </w:tcPr>
          <w:p w14:paraId="719FF747" w14:textId="77777777" w:rsidR="004E267A" w:rsidRPr="00A950B4" w:rsidRDefault="00A950B4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A950B4">
              <w:rPr>
                <w:rFonts w:ascii="Arial" w:hAnsi="Arial" w:cs="Arial"/>
                <w:b/>
                <w:lang w:val="ru-RU"/>
              </w:rPr>
              <w:t xml:space="preserve">Мовленнєві звуки </w:t>
            </w:r>
          </w:p>
          <w:p w14:paraId="20DE46DF" w14:textId="77777777" w:rsidR="004E267A" w:rsidRPr="00A950B4" w:rsidRDefault="00A950B4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>(Розвиток мовлення та розуміння стосується всіх мов. Порядок засвоєння певних звуків - тут в англійській мові - може відрізнятися в інших мовах)</w:t>
            </w:r>
          </w:p>
        </w:tc>
      </w:tr>
      <w:tr w:rsidR="00F761C4" w14:paraId="4E2358CB" w14:textId="77777777" w:rsidTr="007922CB">
        <w:tc>
          <w:tcPr>
            <w:tcW w:w="939" w:type="dxa"/>
            <w:shd w:val="clear" w:color="auto" w:fill="auto"/>
          </w:tcPr>
          <w:p w14:paraId="0A519808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0-11</w:t>
            </w:r>
          </w:p>
          <w:p w14:paraId="7742152A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місяці</w:t>
            </w:r>
          </w:p>
        </w:tc>
        <w:tc>
          <w:tcPr>
            <w:tcW w:w="5541" w:type="dxa"/>
            <w:shd w:val="clear" w:color="auto" w:fill="auto"/>
          </w:tcPr>
          <w:p w14:paraId="3D32D72E" w14:textId="77777777" w:rsidR="004E267A" w:rsidRDefault="00A950B4">
            <w:pPr>
              <w:rPr>
                <w:rFonts w:ascii="Arial" w:hAnsi="Arial" w:cs="Arial"/>
                <w:sz w:val="20"/>
                <w:szCs w:val="20"/>
              </w:rPr>
            </w:pPr>
            <w:r w:rsidRPr="007922CB">
              <w:rPr>
                <w:rFonts w:ascii="Arial" w:hAnsi="Arial" w:cs="Arial"/>
                <w:sz w:val="20"/>
                <w:szCs w:val="20"/>
              </w:rPr>
              <w:t>Лепече, використовуючи різні звукові комбінації, зі зміною висоти, ритму та гучності.</w:t>
            </w:r>
          </w:p>
          <w:p w14:paraId="6275E157" w14:textId="77777777" w:rsidR="004E267A" w:rsidRDefault="00A950B4">
            <w:pPr>
              <w:rPr>
                <w:rFonts w:ascii="Arial" w:hAnsi="Arial" w:cs="Arial"/>
                <w:sz w:val="20"/>
                <w:szCs w:val="20"/>
              </w:rPr>
            </w:pPr>
            <w:r w:rsidRPr="007922CB">
              <w:rPr>
                <w:rFonts w:ascii="Arial" w:hAnsi="Arial" w:cs="Arial"/>
                <w:sz w:val="20"/>
                <w:szCs w:val="20"/>
              </w:rPr>
              <w:t>Лепече з інтонаціями та ритмом рідної мови ("жаргону").</w:t>
            </w:r>
          </w:p>
        </w:tc>
      </w:tr>
      <w:tr w:rsidR="00F761C4" w:rsidRPr="005E67B3" w14:paraId="1BB4DC5A" w14:textId="77777777" w:rsidTr="007922CB">
        <w:tc>
          <w:tcPr>
            <w:tcW w:w="939" w:type="dxa"/>
            <w:shd w:val="clear" w:color="auto" w:fill="auto"/>
          </w:tcPr>
          <w:p w14:paraId="5F52BA71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>8-20 місяців</w:t>
            </w:r>
          </w:p>
        </w:tc>
        <w:tc>
          <w:tcPr>
            <w:tcW w:w="5541" w:type="dxa"/>
            <w:shd w:val="clear" w:color="auto" w:fill="auto"/>
          </w:tcPr>
          <w:p w14:paraId="03C77A37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Мова складається з поєднання "жаргону" та деяких справжніх слів і може бути складною для розуміння.</w:t>
            </w:r>
          </w:p>
        </w:tc>
      </w:tr>
      <w:tr w:rsidR="00F761C4" w:rsidRPr="005E67B3" w14:paraId="401027C1" w14:textId="77777777" w:rsidTr="007922CB">
        <w:tc>
          <w:tcPr>
            <w:tcW w:w="939" w:type="dxa"/>
            <w:shd w:val="clear" w:color="auto" w:fill="auto"/>
          </w:tcPr>
          <w:p w14:paraId="16A83872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16-26 </w:t>
            </w:r>
            <w:proofErr w:type="spellStart"/>
            <w:r w:rsidRPr="007922CB">
              <w:rPr>
                <w:rFonts w:ascii="Arial" w:hAnsi="Arial" w:cs="Arial"/>
                <w:b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5541" w:type="dxa"/>
            <w:shd w:val="clear" w:color="auto" w:fill="auto"/>
          </w:tcPr>
          <w:p w14:paraId="4E8A2430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Багато незрілих мовленнєвих моделей, тому мова може бути незрозумілою. </w:t>
            </w:r>
          </w:p>
          <w:p w14:paraId="249B16D0" w14:textId="02A0C452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Можна пропустити останні звуки або замінити їх (наприклад, "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tap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" 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на "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cap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>"</w:t>
            </w:r>
            <w:r w:rsidR="005E67B3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дим-дім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>)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6CC6E714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Використовує більшість голосних, а також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sz w:val="20"/>
                <w:szCs w:val="20"/>
              </w:rPr>
              <w:t>h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F761C4" w:rsidRPr="005E67B3" w14:paraId="4B0B461E" w14:textId="77777777" w:rsidTr="007922CB">
        <w:tc>
          <w:tcPr>
            <w:tcW w:w="939" w:type="dxa"/>
            <w:shd w:val="clear" w:color="auto" w:fill="auto"/>
          </w:tcPr>
          <w:p w14:paraId="259BC8FA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22-36 </w:t>
            </w:r>
            <w:proofErr w:type="spellStart"/>
            <w:r w:rsidRPr="007922CB">
              <w:rPr>
                <w:rFonts w:ascii="Arial" w:hAnsi="Arial" w:cs="Arial"/>
                <w:b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5541" w:type="dxa"/>
            <w:shd w:val="clear" w:color="auto" w:fill="auto"/>
          </w:tcPr>
          <w:p w14:paraId="6479E913" w14:textId="77777777" w:rsidR="004E267A" w:rsidRDefault="00A950B4">
            <w:pPr>
              <w:rPr>
                <w:rFonts w:ascii="Arial" w:hAnsi="Arial" w:cs="Arial"/>
                <w:sz w:val="20"/>
                <w:szCs w:val="20"/>
              </w:rPr>
            </w:pPr>
            <w:r w:rsidRPr="007922CB">
              <w:rPr>
                <w:rFonts w:ascii="Arial" w:hAnsi="Arial" w:cs="Arial"/>
                <w:sz w:val="20"/>
                <w:szCs w:val="20"/>
              </w:rPr>
              <w:t xml:space="preserve">До 36 місяців мова стає більш чіткою і зазвичай зрозумілою для </w:t>
            </w:r>
            <w:r w:rsidR="006A13F0" w:rsidRPr="007922CB">
              <w:rPr>
                <w:rFonts w:ascii="Arial" w:hAnsi="Arial" w:cs="Arial"/>
                <w:sz w:val="20"/>
                <w:szCs w:val="20"/>
              </w:rPr>
              <w:t xml:space="preserve">знайомих, </w:t>
            </w:r>
            <w:r w:rsidRPr="007922CB">
              <w:rPr>
                <w:rFonts w:ascii="Arial" w:hAnsi="Arial" w:cs="Arial"/>
                <w:sz w:val="20"/>
                <w:szCs w:val="20"/>
              </w:rPr>
              <w:t>хоча деякі незрілі мовні звороти все ще помітні.</w:t>
            </w:r>
          </w:p>
          <w:p w14:paraId="33EF57F8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Може замінювати звуки або пропускати останній звук.</w:t>
            </w:r>
          </w:p>
          <w:p w14:paraId="000E8550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Виникаючі звуки, включаючи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>.</w:t>
            </w:r>
          </w:p>
        </w:tc>
      </w:tr>
      <w:tr w:rsidR="00F761C4" w:rsidRPr="005E67B3" w14:paraId="7CB354BB" w14:textId="77777777" w:rsidTr="007922CB">
        <w:tc>
          <w:tcPr>
            <w:tcW w:w="939" w:type="dxa"/>
            <w:shd w:val="clear" w:color="auto" w:fill="auto"/>
          </w:tcPr>
          <w:p w14:paraId="481CF4BA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30-50 </w:t>
            </w:r>
            <w:proofErr w:type="spellStart"/>
            <w:r w:rsidRPr="007922CB">
              <w:rPr>
                <w:rFonts w:ascii="Arial" w:hAnsi="Arial" w:cs="Arial"/>
                <w:b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5541" w:type="dxa"/>
            <w:shd w:val="clear" w:color="auto" w:fill="auto"/>
          </w:tcPr>
          <w:p w14:paraId="19E552EC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Мовлення здебільшого </w:t>
            </w:r>
            <w:r w:rsidR="006A13F0"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може бути 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зрозумілим для інших навіть у зв'язному мовленні.</w:t>
            </w:r>
          </w:p>
          <w:p w14:paraId="0DAAF690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Нові випадки вживання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ng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922CB">
              <w:rPr>
                <w:rFonts w:ascii="Arial" w:hAnsi="Arial" w:cs="Arial"/>
                <w:i/>
                <w:sz w:val="20"/>
                <w:szCs w:val="20"/>
              </w:rPr>
              <w:t>sh</w:t>
            </w:r>
            <w:proofErr w:type="spellEnd"/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922CB">
              <w:rPr>
                <w:rFonts w:ascii="Arial" w:hAnsi="Arial" w:cs="Arial"/>
                <w:i/>
                <w:sz w:val="20"/>
                <w:szCs w:val="20"/>
              </w:rPr>
              <w:t>ch</w:t>
            </w:r>
            <w:proofErr w:type="spellEnd"/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j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922CB">
              <w:rPr>
                <w:rFonts w:ascii="Arial" w:hAnsi="Arial" w:cs="Arial"/>
                <w:i/>
                <w:sz w:val="20"/>
                <w:szCs w:val="20"/>
              </w:rPr>
              <w:t>th</w:t>
            </w:r>
            <w:proofErr w:type="spellEnd"/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- можуть бути непослідовними.</w:t>
            </w:r>
          </w:p>
          <w:p w14:paraId="72C1A915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З'являються звукові кластери (наприклад,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pl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у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play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922CB">
              <w:rPr>
                <w:rFonts w:ascii="Arial" w:hAnsi="Arial" w:cs="Arial"/>
                <w:i/>
                <w:sz w:val="20"/>
                <w:szCs w:val="20"/>
              </w:rPr>
              <w:t>sm</w:t>
            </w:r>
            <w:proofErr w:type="spellEnd"/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у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smile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), 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хоча деякі з них можуть бути спрощені (наприклад, "</w:t>
            </w:r>
            <w:proofErr w:type="spellStart"/>
            <w:r w:rsidRPr="007922CB">
              <w:rPr>
                <w:rFonts w:ascii="Arial" w:hAnsi="Arial" w:cs="Arial"/>
                <w:i/>
                <w:sz w:val="20"/>
                <w:szCs w:val="20"/>
              </w:rPr>
              <w:t>gween</w:t>
            </w:r>
            <w:proofErr w:type="spellEnd"/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" 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для "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>зелений")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F761C4" w:rsidRPr="005E67B3" w14:paraId="02F5A2DD" w14:textId="77777777" w:rsidTr="007922CB">
        <w:tc>
          <w:tcPr>
            <w:tcW w:w="939" w:type="dxa"/>
            <w:shd w:val="clear" w:color="auto" w:fill="auto"/>
          </w:tcPr>
          <w:p w14:paraId="0A80825E" w14:textId="77777777" w:rsidR="004E267A" w:rsidRDefault="00A95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22CB">
              <w:rPr>
                <w:rFonts w:ascii="Arial" w:hAnsi="Arial" w:cs="Arial"/>
                <w:b/>
                <w:sz w:val="20"/>
                <w:szCs w:val="20"/>
              </w:rPr>
              <w:t xml:space="preserve">40-60+ </w:t>
            </w:r>
            <w:proofErr w:type="spellStart"/>
            <w:r w:rsidRPr="007922CB">
              <w:rPr>
                <w:rFonts w:ascii="Arial" w:hAnsi="Arial" w:cs="Arial"/>
                <w:b/>
                <w:sz w:val="20"/>
                <w:szCs w:val="20"/>
              </w:rPr>
              <w:t>місяців</w:t>
            </w:r>
            <w:proofErr w:type="spellEnd"/>
          </w:p>
        </w:tc>
        <w:tc>
          <w:tcPr>
            <w:tcW w:w="5541" w:type="dxa"/>
            <w:shd w:val="clear" w:color="auto" w:fill="auto"/>
          </w:tcPr>
          <w:p w14:paraId="7F160DD0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Загалом цілком зрозуміла для інших.</w:t>
            </w:r>
          </w:p>
          <w:p w14:paraId="0C1CD136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Можливо, все ще розвивається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і </w:t>
            </w:r>
            <w:proofErr w:type="spellStart"/>
            <w:r w:rsidRPr="007922CB">
              <w:rPr>
                <w:rFonts w:ascii="Arial" w:hAnsi="Arial" w:cs="Arial"/>
                <w:i/>
                <w:sz w:val="20"/>
                <w:szCs w:val="20"/>
              </w:rPr>
              <w:t>th</w:t>
            </w:r>
            <w:proofErr w:type="spellEnd"/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4892C6C7" w14:textId="77777777" w:rsidR="004E267A" w:rsidRPr="00A950B4" w:rsidRDefault="00A950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 xml:space="preserve">Може спростити складні кластери (наприклад, </w:t>
            </w:r>
            <w:proofErr w:type="spellStart"/>
            <w:r w:rsidRPr="007922CB">
              <w:rPr>
                <w:rFonts w:ascii="Arial" w:hAnsi="Arial" w:cs="Arial"/>
                <w:i/>
                <w:sz w:val="20"/>
                <w:szCs w:val="20"/>
              </w:rPr>
              <w:t>skr</w:t>
            </w:r>
            <w:proofErr w:type="spellEnd"/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, </w:t>
            </w:r>
            <w:r w:rsidRPr="007922CB">
              <w:rPr>
                <w:rFonts w:ascii="Arial" w:hAnsi="Arial" w:cs="Arial"/>
                <w:i/>
                <w:sz w:val="20"/>
                <w:szCs w:val="20"/>
              </w:rPr>
              <w:t>str</w:t>
            </w:r>
            <w:r w:rsidRPr="00A950B4">
              <w:rPr>
                <w:rFonts w:ascii="Arial" w:hAnsi="Arial" w:cs="Arial"/>
                <w:i/>
                <w:sz w:val="20"/>
                <w:szCs w:val="20"/>
                <w:lang w:val="ru-RU"/>
              </w:rPr>
              <w:t>)</w:t>
            </w:r>
            <w:r w:rsidRPr="00A950B4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14:paraId="2475A8C4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50D82EB0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1083EB5C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2FE8DE99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13B05393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6E82E685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2ED27E65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5C47A8C1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4421D991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61A46744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7B1A8280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430D70CB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75AD052B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09AC3245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2E11270E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63142172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1653F8B2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2E7875D2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5E4CB2C2" w14:textId="77777777" w:rsidR="00B90C23" w:rsidRPr="00A950B4" w:rsidRDefault="00B90C23" w:rsidP="00B90C23">
      <w:pPr>
        <w:rPr>
          <w:rFonts w:ascii="Arial" w:hAnsi="Arial" w:cs="Arial"/>
          <w:b/>
          <w:lang w:val="ru-RU"/>
        </w:rPr>
      </w:pPr>
    </w:p>
    <w:p w14:paraId="3F72A287" w14:textId="77777777" w:rsidR="00B90C23" w:rsidRPr="00A950B4" w:rsidRDefault="00B90C23" w:rsidP="00EE4B08">
      <w:pPr>
        <w:rPr>
          <w:lang w:val="ru-RU"/>
        </w:rPr>
      </w:pPr>
    </w:p>
    <w:p w14:paraId="2BD1FE05" w14:textId="77777777" w:rsidR="00F761C4" w:rsidRPr="00A950B4" w:rsidRDefault="00F761C4" w:rsidP="00EE4B08">
      <w:pPr>
        <w:rPr>
          <w:lang w:val="ru-RU"/>
        </w:rPr>
      </w:pPr>
    </w:p>
    <w:p w14:paraId="320ACBA7" w14:textId="77777777" w:rsidR="00F761C4" w:rsidRPr="00A950B4" w:rsidRDefault="00F761C4" w:rsidP="00EE4B08">
      <w:pPr>
        <w:rPr>
          <w:lang w:val="ru-RU"/>
        </w:rPr>
      </w:pPr>
    </w:p>
    <w:p w14:paraId="6333843B" w14:textId="77777777" w:rsidR="00F761C4" w:rsidRPr="00A950B4" w:rsidRDefault="00F761C4" w:rsidP="00EE4B08">
      <w:pPr>
        <w:rPr>
          <w:lang w:val="ru-RU"/>
        </w:rPr>
      </w:pPr>
    </w:p>
    <w:p w14:paraId="4A64BEF9" w14:textId="77777777" w:rsidR="00F761C4" w:rsidRPr="00A950B4" w:rsidRDefault="00F761C4" w:rsidP="00EE4B08">
      <w:pPr>
        <w:rPr>
          <w:lang w:val="ru-RU"/>
        </w:rPr>
      </w:pPr>
    </w:p>
    <w:p w14:paraId="15FF33BF" w14:textId="77777777" w:rsidR="00F761C4" w:rsidRPr="00A950B4" w:rsidRDefault="00F761C4" w:rsidP="00EE4B08">
      <w:pPr>
        <w:rPr>
          <w:lang w:val="ru-RU"/>
        </w:rPr>
      </w:pPr>
    </w:p>
    <w:p w14:paraId="7A70DF54" w14:textId="77777777" w:rsidR="00F761C4" w:rsidRPr="00A950B4" w:rsidRDefault="00F761C4" w:rsidP="00EE4B08">
      <w:pPr>
        <w:rPr>
          <w:lang w:val="ru-RU"/>
        </w:rPr>
      </w:pPr>
    </w:p>
    <w:p w14:paraId="57349B84" w14:textId="77777777" w:rsidR="00F761C4" w:rsidRPr="00A950B4" w:rsidRDefault="00F761C4" w:rsidP="00EE4B08">
      <w:pPr>
        <w:rPr>
          <w:lang w:val="ru-RU"/>
        </w:rPr>
      </w:pPr>
    </w:p>
    <w:p w14:paraId="183EF67D" w14:textId="77777777" w:rsidR="00F761C4" w:rsidRPr="00A950B4" w:rsidRDefault="005E67B3" w:rsidP="00EE4B08">
      <w:pPr>
        <w:rPr>
          <w:lang w:val="ru-RU"/>
        </w:rPr>
      </w:pPr>
      <w:r>
        <w:rPr>
          <w:noProof/>
        </w:rPr>
        <w:pict w14:anchorId="3BCBD1E7">
          <v:shape id="_x0000_s2067" type="#_x0000_t202" style="position:absolute;margin-left:0;margin-top:7.1pt;width:765pt;height:141.75pt;z-index:251658240" stroked="f">
            <v:textbox style="mso-next-textbox:#_x0000_s2067">
              <w:txbxContent>
                <w:p w14:paraId="4312FBD0" w14:textId="77777777" w:rsidR="004E267A" w:rsidRDefault="00A950B4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A43A28">
                    <w:rPr>
                      <w:rFonts w:ascii="Arial" w:hAnsi="Arial" w:cs="Arial"/>
                      <w:b/>
                      <w:sz w:val="26"/>
                      <w:szCs w:val="26"/>
                    </w:rPr>
                    <w:t>Досягнуто значного прогресу</w:t>
                  </w:r>
                </w:p>
                <w:p w14:paraId="026B7DCF" w14:textId="77777777" w:rsidR="00903984" w:rsidRPr="00A43A28" w:rsidRDefault="00903984" w:rsidP="00903984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  <w:p w14:paraId="4A53269D" w14:textId="77777777" w:rsidR="004E267A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476DE">
                    <w:rPr>
                      <w:rFonts w:ascii="Arial" w:hAnsi="Arial" w:cs="Arial"/>
                      <w:sz w:val="22"/>
                      <w:szCs w:val="22"/>
                    </w:rPr>
                    <w:t xml:space="preserve">Метою моніторингу розвитку дітей є планування та надання більш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індивідуалізованої </w:t>
                  </w:r>
                  <w:r w:rsidRPr="00C476DE">
                    <w:rPr>
                      <w:rFonts w:ascii="Arial" w:hAnsi="Arial" w:cs="Arial"/>
                      <w:sz w:val="22"/>
                      <w:szCs w:val="22"/>
                    </w:rPr>
                    <w:t xml:space="preserve">підтримки,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щоб дати можливість </w:t>
                  </w:r>
                  <w:r w:rsidRPr="00C476DE">
                    <w:rPr>
                      <w:rFonts w:ascii="Arial" w:hAnsi="Arial" w:cs="Arial"/>
                      <w:sz w:val="22"/>
                      <w:szCs w:val="22"/>
                    </w:rPr>
                    <w:t>кожній дитині досягти хорошого прогресу.</w:t>
                  </w:r>
                </w:p>
                <w:p w14:paraId="72FD3CE2" w14:textId="77777777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Подивіться на </w:t>
                  </w:r>
                  <w:r w:rsidRPr="00C476DE">
                    <w:rPr>
                      <w:rFonts w:ascii="Arial" w:hAnsi="Arial" w:cs="Arial"/>
                      <w:sz w:val="22"/>
                      <w:szCs w:val="22"/>
                    </w:rPr>
                    <w:t xml:space="preserve">частку дітей, чиї навички затримуються, відповідають віковим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очікуванням </w:t>
                  </w:r>
                  <w:r w:rsidRPr="00C476DE">
                    <w:rPr>
                      <w:rFonts w:ascii="Arial" w:hAnsi="Arial" w:cs="Arial"/>
                      <w:sz w:val="22"/>
                      <w:szCs w:val="22"/>
                    </w:rPr>
                    <w:t xml:space="preserve">або перевищують їх у кожній сфері мови та спілкування.  </w:t>
                  </w: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Якщо діти досягають прискореного прогресу, частка дітей, які відстають, повинна з часом зменшуватися.   </w:t>
                  </w:r>
                </w:p>
                <w:p w14:paraId="7815A0DC" w14:textId="77777777" w:rsidR="004E267A" w:rsidRPr="00A950B4" w:rsidRDefault="00A950B4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Розглядаючи питання про те, чи затримується дитина, чи відповідає її віку, чи перевищує вікові очікування в кожній сфері мови та комунікації, необхідно враховувати фактичний вік дитини в місяцях щодо вікових діапазонів, які перетинаються.  </w:t>
                  </w:r>
                </w:p>
                <w:p w14:paraId="70C91460" w14:textId="77777777" w:rsidR="004E267A" w:rsidRPr="00A950B4" w:rsidRDefault="00A950B4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</w:pP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Якщо дитина перебуває в межах двох місяців від закінчення вікової групи, а її розвиток ще не відповідає цій групі або все ще перебуває на стадії "становлення", то буде прийнято рішення про </w:t>
                  </w:r>
                  <w:r w:rsidRPr="00A950B4">
                    <w:rPr>
                      <w:rFonts w:ascii="Arial" w:hAnsi="Arial" w:cs="Arial"/>
                      <w:b/>
                      <w:sz w:val="22"/>
                      <w:szCs w:val="22"/>
                      <w:lang w:val="ru-RU"/>
                    </w:rPr>
                    <w:t>затримку розвитку</w:t>
                  </w:r>
                  <w:r w:rsidRPr="00A950B4"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 xml:space="preserve">. </w:t>
                  </w:r>
                </w:p>
                <w:p w14:paraId="7A3594C2" w14:textId="77777777" w:rsidR="0070287B" w:rsidRPr="00A950B4" w:rsidRDefault="0070287B" w:rsidP="009257B0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ru-RU"/>
                    </w:rPr>
                  </w:pPr>
                </w:p>
              </w:txbxContent>
            </v:textbox>
          </v:shape>
        </w:pict>
      </w:r>
    </w:p>
    <w:p w14:paraId="4282E397" w14:textId="77777777" w:rsidR="00F761C4" w:rsidRPr="00A950B4" w:rsidRDefault="00F761C4" w:rsidP="00EE4B08">
      <w:pPr>
        <w:rPr>
          <w:lang w:val="ru-RU"/>
        </w:rPr>
      </w:pPr>
    </w:p>
    <w:p w14:paraId="3261EAF4" w14:textId="77777777" w:rsidR="00F761C4" w:rsidRPr="00A950B4" w:rsidRDefault="00F761C4" w:rsidP="00EE4B08">
      <w:pPr>
        <w:rPr>
          <w:lang w:val="ru-RU"/>
        </w:rPr>
      </w:pPr>
    </w:p>
    <w:p w14:paraId="717F56F9" w14:textId="77777777" w:rsidR="00F761C4" w:rsidRPr="00A950B4" w:rsidRDefault="00F761C4" w:rsidP="00EE4B08">
      <w:pPr>
        <w:rPr>
          <w:lang w:val="ru-RU"/>
        </w:rPr>
      </w:pPr>
    </w:p>
    <w:sectPr w:rsidR="00F761C4" w:rsidRPr="00A950B4" w:rsidSect="00747CF8">
      <w:pgSz w:w="16838" w:h="11906" w:orient="landscape"/>
      <w:pgMar w:top="360" w:right="818" w:bottom="4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E5F6" w14:textId="77777777" w:rsidR="00347670" w:rsidRDefault="00347670" w:rsidP="00532C0D">
      <w:r>
        <w:separator/>
      </w:r>
    </w:p>
  </w:endnote>
  <w:endnote w:type="continuationSeparator" w:id="0">
    <w:p w14:paraId="59B3A752" w14:textId="77777777" w:rsidR="00347670" w:rsidRDefault="00347670" w:rsidP="0053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531A" w14:textId="77777777" w:rsidR="00347670" w:rsidRDefault="00347670" w:rsidP="00532C0D">
      <w:r>
        <w:separator/>
      </w:r>
    </w:p>
  </w:footnote>
  <w:footnote w:type="continuationSeparator" w:id="0">
    <w:p w14:paraId="33ACFB4C" w14:textId="77777777" w:rsidR="00347670" w:rsidRDefault="00347670" w:rsidP="0053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DA1"/>
    <w:multiLevelType w:val="hybridMultilevel"/>
    <w:tmpl w:val="3B326FAC"/>
    <w:lvl w:ilvl="0" w:tplc="19AC2B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B77"/>
    <w:multiLevelType w:val="hybridMultilevel"/>
    <w:tmpl w:val="629423DE"/>
    <w:lvl w:ilvl="0" w:tplc="9288E7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75D30"/>
    <w:multiLevelType w:val="hybridMultilevel"/>
    <w:tmpl w:val="7CBE23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9570453">
    <w:abstractNumId w:val="2"/>
  </w:num>
  <w:num w:numId="2" w16cid:durableId="989670954">
    <w:abstractNumId w:val="0"/>
  </w:num>
  <w:num w:numId="3" w16cid:durableId="102486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E5C"/>
    <w:rsid w:val="00040453"/>
    <w:rsid w:val="0008255D"/>
    <w:rsid w:val="00097432"/>
    <w:rsid w:val="000A1B0C"/>
    <w:rsid w:val="000B6CD5"/>
    <w:rsid w:val="000C3930"/>
    <w:rsid w:val="001477FD"/>
    <w:rsid w:val="00155040"/>
    <w:rsid w:val="001843FD"/>
    <w:rsid w:val="0019542C"/>
    <w:rsid w:val="001E4547"/>
    <w:rsid w:val="00200831"/>
    <w:rsid w:val="002236E9"/>
    <w:rsid w:val="00261423"/>
    <w:rsid w:val="00276DA3"/>
    <w:rsid w:val="002A597D"/>
    <w:rsid w:val="002E4CF2"/>
    <w:rsid w:val="00301AC3"/>
    <w:rsid w:val="00344208"/>
    <w:rsid w:val="00347670"/>
    <w:rsid w:val="00355E06"/>
    <w:rsid w:val="0036373F"/>
    <w:rsid w:val="00365539"/>
    <w:rsid w:val="003C5714"/>
    <w:rsid w:val="004404A5"/>
    <w:rsid w:val="0048162E"/>
    <w:rsid w:val="004B6B97"/>
    <w:rsid w:val="004D4163"/>
    <w:rsid w:val="004E267A"/>
    <w:rsid w:val="004E6DDD"/>
    <w:rsid w:val="004F29A9"/>
    <w:rsid w:val="004F54AF"/>
    <w:rsid w:val="00513F24"/>
    <w:rsid w:val="00521680"/>
    <w:rsid w:val="00532C0D"/>
    <w:rsid w:val="005D2E90"/>
    <w:rsid w:val="005E67B3"/>
    <w:rsid w:val="0061146B"/>
    <w:rsid w:val="00671697"/>
    <w:rsid w:val="006877ED"/>
    <w:rsid w:val="0069650D"/>
    <w:rsid w:val="006A13F0"/>
    <w:rsid w:val="006A5E6E"/>
    <w:rsid w:val="006D56DC"/>
    <w:rsid w:val="0070287B"/>
    <w:rsid w:val="0071464B"/>
    <w:rsid w:val="00716C38"/>
    <w:rsid w:val="00747CF8"/>
    <w:rsid w:val="00767CFD"/>
    <w:rsid w:val="00784511"/>
    <w:rsid w:val="007922CB"/>
    <w:rsid w:val="007B6E5C"/>
    <w:rsid w:val="007C516E"/>
    <w:rsid w:val="007C73F1"/>
    <w:rsid w:val="007E7004"/>
    <w:rsid w:val="007F4CBD"/>
    <w:rsid w:val="00806397"/>
    <w:rsid w:val="008125CF"/>
    <w:rsid w:val="0083250C"/>
    <w:rsid w:val="008815CE"/>
    <w:rsid w:val="00892B91"/>
    <w:rsid w:val="008A7ADF"/>
    <w:rsid w:val="008B3EF3"/>
    <w:rsid w:val="008C53D0"/>
    <w:rsid w:val="00903984"/>
    <w:rsid w:val="00910068"/>
    <w:rsid w:val="00911138"/>
    <w:rsid w:val="009257B0"/>
    <w:rsid w:val="00933C40"/>
    <w:rsid w:val="00963B66"/>
    <w:rsid w:val="009674D2"/>
    <w:rsid w:val="009824D1"/>
    <w:rsid w:val="00983279"/>
    <w:rsid w:val="00983E12"/>
    <w:rsid w:val="009A2188"/>
    <w:rsid w:val="009C33B5"/>
    <w:rsid w:val="009D1775"/>
    <w:rsid w:val="00A43A28"/>
    <w:rsid w:val="00A950B4"/>
    <w:rsid w:val="00AB2EF4"/>
    <w:rsid w:val="00AE6D28"/>
    <w:rsid w:val="00AF2978"/>
    <w:rsid w:val="00B22C47"/>
    <w:rsid w:val="00B25D91"/>
    <w:rsid w:val="00B33C43"/>
    <w:rsid w:val="00B33D1D"/>
    <w:rsid w:val="00B90C23"/>
    <w:rsid w:val="00BB03FB"/>
    <w:rsid w:val="00BD37BA"/>
    <w:rsid w:val="00C075B6"/>
    <w:rsid w:val="00C23FCE"/>
    <w:rsid w:val="00C24D1B"/>
    <w:rsid w:val="00C476DE"/>
    <w:rsid w:val="00C50C26"/>
    <w:rsid w:val="00C65CBF"/>
    <w:rsid w:val="00C87F3A"/>
    <w:rsid w:val="00D1523C"/>
    <w:rsid w:val="00D70AD1"/>
    <w:rsid w:val="00D82E45"/>
    <w:rsid w:val="00DC4AED"/>
    <w:rsid w:val="00DD36FA"/>
    <w:rsid w:val="00DE6FAF"/>
    <w:rsid w:val="00E17FF4"/>
    <w:rsid w:val="00E3405A"/>
    <w:rsid w:val="00E948A3"/>
    <w:rsid w:val="00ED3BCD"/>
    <w:rsid w:val="00EE4B08"/>
    <w:rsid w:val="00F00A1A"/>
    <w:rsid w:val="00F761C4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527772ED"/>
  <w15:chartTrackingRefBased/>
  <w15:docId w15:val="{4C8253EC-262B-4DCE-9B61-F2C48849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877ED"/>
    <w:rPr>
      <w:u w:val="single"/>
      <w:lang w:eastAsia="en-US"/>
    </w:rPr>
  </w:style>
  <w:style w:type="character" w:styleId="Hyperlink">
    <w:name w:val="Hyperlink"/>
    <w:rsid w:val="00481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BB4FA52DE6B4080BEBD5A5001AEAB" ma:contentTypeVersion="13" ma:contentTypeDescription="Create a new document." ma:contentTypeScope="" ma:versionID="f22404c5baaf421e71a023219b0b578a">
  <xsd:schema xmlns:xsd="http://www.w3.org/2001/XMLSchema" xmlns:xs="http://www.w3.org/2001/XMLSchema" xmlns:p="http://schemas.microsoft.com/office/2006/metadata/properties" xmlns:ns2="a9ab07e4-0c82-4b2b-a593-b20d080ac058" xmlns:ns3="e6c1302a-0901-4a17-a172-29ad9a517df4" targetNamespace="http://schemas.microsoft.com/office/2006/metadata/properties" ma:root="true" ma:fieldsID="2564105427143a6c205c6269edf4c705" ns2:_="" ns3:_="">
    <xsd:import namespace="a9ab07e4-0c82-4b2b-a593-b20d080ac058"/>
    <xsd:import namespace="e6c1302a-0901-4a17-a172-29ad9a517df4"/>
    <xsd:element name="properties">
      <xsd:complexType>
        <xsd:sequence>
          <xsd:element name="documentManagement">
            <xsd:complexType>
              <xsd:all>
                <xsd:element ref="ns2:RetentionStartDate" minOccurs="0"/>
                <xsd:element ref="ns2:RetentionEven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07e4-0c82-4b2b-a593-b20d080ac058" elementFormDefault="qualified">
    <xsd:import namespace="http://schemas.microsoft.com/office/2006/documentManagement/types"/>
    <xsd:import namespace="http://schemas.microsoft.com/office/infopath/2007/PartnerControls"/>
    <xsd:element name="RetentionStartDate" ma:index="8" nillable="true" ma:displayName="Retention Start Date" ma:description="Enter the retention start date (when known), e.g. the date that the retention period is measured from." ma:format="DateOnly" ma:internalName="RetentionStartDate">
      <xsd:simpleType>
        <xsd:restriction base="dms:DateTime"/>
      </xsd:simpleType>
    </xsd:element>
    <xsd:element name="RetentionEvent" ma:index="9" nillable="true" ma:displayName="Retention Event" ma:description="Enter a description of the event that starts the retention period. For example: 'Close of case', 'Date plan expires' etc." ma:internalName="RetentionEvent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1302a-0901-4a17-a172-29ad9a517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Event xmlns="a9ab07e4-0c82-4b2b-a593-b20d080ac058" xsi:nil="true"/>
    <RetentionStartDate xmlns="a9ab07e4-0c82-4b2b-a593-b20d080ac058" xsi:nil="true"/>
  </documentManagement>
</p:properties>
</file>

<file path=customXml/itemProps1.xml><?xml version="1.0" encoding="utf-8"?>
<ds:datastoreItem xmlns:ds="http://schemas.openxmlformats.org/officeDocument/2006/customXml" ds:itemID="{1C9F5346-5FF0-4806-9AE8-9034363AF9E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863794-C1FD-40DA-96F8-81D8EF4FF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A97F3-4166-4155-808C-80CED5BA2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b07e4-0c82-4b2b-a593-b20d080ac058"/>
    <ds:schemaRef ds:uri="e6c1302a-0901-4a17-a172-29ad9a517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23AB3-6169-4F5F-82B0-9A1A16A72C0B}">
  <ds:schemaRefs>
    <ds:schemaRef ds:uri="http://schemas.microsoft.com/office/2006/metadata/properties"/>
    <ds:schemaRef ds:uri="http://schemas.microsoft.com/office/infopath/2007/PartnerControls"/>
    <ds:schemaRef ds:uri="a9ab07e4-0c82-4b2b-a593-b20d080ac0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monitoring tool</vt:lpstr>
    </vt:vector>
  </TitlesOfParts>
  <Company>Capita - National Strategies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monitoring tool</dc:title>
  <dc:subject/>
  <dc:creator>builduser</dc:creator>
  <cp:keywords>, docId:7AAB8E11523BEE291210F9C095057864</cp:keywords>
  <cp:lastModifiedBy>Oksana Logvynenko</cp:lastModifiedBy>
  <cp:revision>4</cp:revision>
  <cp:lastPrinted>2010-04-01T10:08:00Z</cp:lastPrinted>
  <dcterms:created xsi:type="dcterms:W3CDTF">2023-11-21T09:09:00Z</dcterms:created>
  <dcterms:modified xsi:type="dcterms:W3CDTF">2023-11-21T16:15:00Z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0x01010093C2907995EB7E4496815F3C1BC77FB000D9C0778901F4994BBC7FB40CBFFD5BB0</vt:lpwstr>
  </property>
  <property fmtid="{D5CDD505-2E9C-101B-9397-08002B2CF9AE}" pid="3" name="Owning Team">
    <vt:lpwstr>1226;#Website Content Publishers|b7ced8cb-8a60-4c5e-8aa2-6ebd8f21292f</vt:lpwstr>
  </property>
  <property fmtid="{D5CDD505-2E9C-101B-9397-08002B2CF9AE}" pid="4" name="Records Type">
    <vt:lpwstr>1121;#Factsheets|d8ca8fdb-4b6d-467b-8fac-7395ca9feb6e</vt:lpwstr>
  </property>
  <property fmtid="{D5CDD505-2E9C-101B-9397-08002B2CF9AE}" pid="5" name="ReferenceDate">
    <vt:lpwstr>2012-10-23T14:18:39Z</vt:lpwstr>
  </property>
  <property fmtid="{D5CDD505-2E9C-101B-9397-08002B2CF9AE}" pid="6" name="d9988a70b12c4af6a05dcb8874945a04">
    <vt:lpwstr/>
  </property>
  <property fmtid="{D5CDD505-2E9C-101B-9397-08002B2CF9AE}" pid="7" name="Records TypeTaxHTField0">
    <vt:lpwstr>Factsheets|d8ca8fdb-4b6d-467b-8fac-7395ca9feb6e</vt:lpwstr>
  </property>
  <property fmtid="{D5CDD505-2E9C-101B-9397-08002B2CF9AE}" pid="8" name="Owning TeamTaxHTField0">
    <vt:lpwstr>Website Content Publishers|b7ced8cb-8a60-4c5e-8aa2-6ebd8f21292f</vt:lpwstr>
  </property>
  <property fmtid="{D5CDD505-2E9C-101B-9397-08002B2CF9AE}" pid="9" name="OriginalFilename">
    <vt:lpwstr>Child monitoring tool.doc</vt:lpwstr>
  </property>
  <property fmtid="{D5CDD505-2E9C-101B-9397-08002B2CF9AE}" pid="10" name="g46d15b1ec8c4177bccc4a36f9126eda">
    <vt:lpwstr/>
  </property>
  <property fmtid="{D5CDD505-2E9C-101B-9397-08002B2CF9AE}" pid="11" name="SubjectTags">
    <vt:lpwstr/>
  </property>
  <property fmtid="{D5CDD505-2E9C-101B-9397-08002B2CF9AE}" pid="12" name="Involved Teams">
    <vt:lpwstr>1226;#Website Content Publishers|b7ced8cb-8a60-4c5e-8aa2-6ebd8f21292f</vt:lpwstr>
  </property>
  <property fmtid="{D5CDD505-2E9C-101B-9397-08002B2CF9AE}" pid="13" name="Involved TeamsTaxHTField0">
    <vt:lpwstr>Website Content Publishers|b7ced8cb-8a60-4c5e-8aa2-6ebd8f21292f</vt:lpwstr>
  </property>
  <property fmtid="{D5CDD505-2E9C-101B-9397-08002B2CF9AE}" pid="14" name="k2f552cf5a97436692cf62d3beff7eb8">
    <vt:lpwstr/>
  </property>
  <property fmtid="{D5CDD505-2E9C-101B-9397-08002B2CF9AE}" pid="15" name="c96fb2fb72de4de78ba8fe87aa837b5e">
    <vt:lpwstr>Education and skills|b4a6b3c0-4330-4eaf-91d5-784cee5d2671</vt:lpwstr>
  </property>
  <property fmtid="{D5CDD505-2E9C-101B-9397-08002B2CF9AE}" pid="16" name="FunctionalArea">
    <vt:lpwstr>1082;#Education and skills|b4a6b3c0-4330-4eaf-91d5-784cee5d2671</vt:lpwstr>
  </property>
  <property fmtid="{D5CDD505-2E9C-101B-9397-08002B2CF9AE}" pid="17" name="TaxCatchAll">
    <vt:lpwstr>1121;#Factsheets|d8ca8fdb-4b6d-467b-8fac-7395ca9feb6e;#1226;#Website Content Publishers|b7ced8cb-8a60-4c5e-8aa2-6ebd8f21292f;#1082;#Education and skills|b4a6b3c0-4330-4eaf-91d5-784cee5d2671</vt:lpwstr>
  </property>
  <property fmtid="{D5CDD505-2E9C-101B-9397-08002B2CF9AE}" pid="18" name="ProtectiveZone">
    <vt:lpwstr>Public</vt:lpwstr>
  </property>
  <property fmtid="{D5CDD505-2E9C-101B-9397-08002B2CF9AE}" pid="19" name="SourceFilePath">
    <vt:lpwstr/>
  </property>
  <property fmtid="{D5CDD505-2E9C-101B-9397-08002B2CF9AE}" pid="20" name="IconOverlay">
    <vt:lpwstr>|doc|lockoverlay.png</vt:lpwstr>
  </property>
  <property fmtid="{D5CDD505-2E9C-101B-9397-08002B2CF9AE}" pid="21" name="TemplateUrl">
    <vt:lpwstr/>
  </property>
  <property fmtid="{D5CDD505-2E9C-101B-9397-08002B2CF9AE}" pid="22" name="Order">
    <vt:lpwstr>47908500.0000000</vt:lpwstr>
  </property>
  <property fmtid="{D5CDD505-2E9C-101B-9397-08002B2CF9AE}" pid="23" name="xd_ProgID">
    <vt:lpwstr/>
  </property>
  <property fmtid="{D5CDD505-2E9C-101B-9397-08002B2CF9AE}" pid="24" name="SourceSystem">
    <vt:lpwstr/>
  </property>
  <property fmtid="{D5CDD505-2E9C-101B-9397-08002B2CF9AE}" pid="25" name="RecordID">
    <vt:lpwstr>42610.0000000000</vt:lpwstr>
  </property>
  <property fmtid="{D5CDD505-2E9C-101B-9397-08002B2CF9AE}" pid="26" name="LiveOrArchived">
    <vt:lpwstr>Live</vt:lpwstr>
  </property>
  <property fmtid="{D5CDD505-2E9C-101B-9397-08002B2CF9AE}" pid="27" name="_dlc_policyId">
    <vt:lpwstr/>
  </property>
  <property fmtid="{D5CDD505-2E9C-101B-9397-08002B2CF9AE}" pid="28" name="ReferenceID">
    <vt:lpwstr/>
  </property>
  <property fmtid="{D5CDD505-2E9C-101B-9397-08002B2CF9AE}" pid="29" name="SourceID">
    <vt:lpwstr/>
  </property>
  <property fmtid="{D5CDD505-2E9C-101B-9397-08002B2CF9AE}" pid="30" name="ecm_ItemDeleteBlockHolders">
    <vt:lpwstr>ecm_InPlaceRecordLock</vt:lpwstr>
  </property>
  <property fmtid="{D5CDD505-2E9C-101B-9397-08002B2CF9AE}" pid="31" name="ecm_RecordRestrictions">
    <vt:lpwstr>BlockDelete, BlockEdit</vt:lpwstr>
  </property>
  <property fmtid="{D5CDD505-2E9C-101B-9397-08002B2CF9AE}" pid="32" name="_vti_ItemDeclaredRecord">
    <vt:lpwstr>2012-10-23T14:20:18Z</vt:lpwstr>
  </property>
  <property fmtid="{D5CDD505-2E9C-101B-9397-08002B2CF9AE}" pid="33" name="_vti_ItemHoldRecordStatus">
    <vt:lpwstr>273</vt:lpwstr>
  </property>
  <property fmtid="{D5CDD505-2E9C-101B-9397-08002B2CF9AE}" pid="34" name="ecm_ItemLockHolders">
    <vt:lpwstr>ecm_InPlaceRecordLock</vt:lpwstr>
  </property>
  <property fmtid="{D5CDD505-2E9C-101B-9397-08002B2CF9AE}" pid="35" name="xd_Signature">
    <vt:lpwstr/>
  </property>
  <property fmtid="{D5CDD505-2E9C-101B-9397-08002B2CF9AE}" pid="36" name="display_urn:schemas-microsoft-com:office:office#Editor">
    <vt:lpwstr>Anne Mortimore</vt:lpwstr>
  </property>
  <property fmtid="{D5CDD505-2E9C-101B-9397-08002B2CF9AE}" pid="37" name="display_urn:schemas-microsoft-com:office:office#Author">
    <vt:lpwstr>Anne Mortimore</vt:lpwstr>
  </property>
  <property fmtid="{D5CDD505-2E9C-101B-9397-08002B2CF9AE}" pid="38" name="SeriesTag">
    <vt:lpwstr/>
  </property>
  <property fmtid="{D5CDD505-2E9C-101B-9397-08002B2CF9AE}" pid="39" name="ScanDate">
    <vt:lpwstr/>
  </property>
</Properties>
</file>